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9CB1" w14:textId="77777777" w:rsidR="00D40567" w:rsidRDefault="00410885" w:rsidP="00A476C2">
      <w:pPr>
        <w:pStyle w:val="Title"/>
        <w:adjustRightInd w:val="0"/>
        <w:snapToGrid w:val="0"/>
        <w:ind w:firstLine="142"/>
        <w:contextualSpacing/>
        <w:rPr>
          <w:rFonts w:ascii="Arial" w:hAnsi="Arial" w:cs="Arial"/>
          <w:szCs w:val="28"/>
        </w:rPr>
      </w:pPr>
      <w:r w:rsidRPr="00062AC8">
        <w:rPr>
          <w:rFonts w:ascii="Arial" w:hAnsi="Arial" w:cs="Arial"/>
          <w:szCs w:val="28"/>
        </w:rPr>
        <w:t xml:space="preserve">Information Checklist for Application for </w:t>
      </w:r>
      <w:r w:rsidR="00F20D4D">
        <w:rPr>
          <w:rFonts w:ascii="Arial" w:hAnsi="Arial" w:cs="Arial"/>
          <w:szCs w:val="28"/>
        </w:rPr>
        <w:t>Approval of</w:t>
      </w:r>
    </w:p>
    <w:p w14:paraId="0AD52F96" w14:textId="77777777" w:rsidR="00410885" w:rsidRPr="00016CF5" w:rsidRDefault="00F20D4D" w:rsidP="00A476C2">
      <w:pPr>
        <w:pStyle w:val="Title"/>
        <w:adjustRightInd w:val="0"/>
        <w:snapToGrid w:val="0"/>
        <w:ind w:left="360" w:firstLine="142"/>
        <w:contextualSpacing/>
        <w:rPr>
          <w:rFonts w:ascii="Arial" w:hAnsi="Arial" w:cs="Arial"/>
          <w:szCs w:val="28"/>
        </w:rPr>
      </w:pPr>
      <w:r>
        <w:rPr>
          <w:rFonts w:ascii="Arial" w:hAnsi="Arial" w:cs="Arial"/>
          <w:szCs w:val="28"/>
        </w:rPr>
        <w:t>A</w:t>
      </w:r>
      <w:r w:rsidR="00D40567" w:rsidRPr="00E7627A">
        <w:rPr>
          <w:rFonts w:ascii="Arial" w:hAnsi="Arial" w:cs="Arial"/>
          <w:szCs w:val="28"/>
        </w:rPr>
        <w:t>ppointment of Director, Custodi</w:t>
      </w:r>
      <w:r w:rsidR="00E7627A" w:rsidRPr="00E7627A">
        <w:rPr>
          <w:rFonts w:ascii="Arial" w:hAnsi="Arial" w:cs="Arial"/>
          <w:szCs w:val="28"/>
        </w:rPr>
        <w:t>an or Investment Manager</w:t>
      </w:r>
      <w:r w:rsidR="00016CF5">
        <w:rPr>
          <w:rFonts w:ascii="Arial" w:hAnsi="Arial" w:cs="Arial"/>
          <w:szCs w:val="28"/>
        </w:rPr>
        <w:t xml:space="preserve"> </w:t>
      </w:r>
      <w:r w:rsidR="00016CF5" w:rsidRPr="00E7627A">
        <w:rPr>
          <w:rFonts w:ascii="Arial" w:hAnsi="Arial" w:cs="Arial"/>
          <w:szCs w:val="28"/>
        </w:rPr>
        <w:t xml:space="preserve">of a </w:t>
      </w:r>
      <w:r w:rsidR="00DA3217">
        <w:rPr>
          <w:rFonts w:ascii="Arial" w:hAnsi="Arial" w:cs="Arial"/>
          <w:szCs w:val="28"/>
        </w:rPr>
        <w:t xml:space="preserve">Private </w:t>
      </w:r>
      <w:r w:rsidR="00016CF5" w:rsidRPr="00E7627A">
        <w:rPr>
          <w:rFonts w:ascii="Arial" w:hAnsi="Arial" w:cs="Arial"/>
          <w:szCs w:val="28"/>
        </w:rPr>
        <w:t>Open-ended Fund Company</w:t>
      </w:r>
      <w:r w:rsidR="00E7627A">
        <w:rPr>
          <w:rFonts w:ascii="Arial" w:hAnsi="Arial" w:cs="Arial"/>
          <w:szCs w:val="28"/>
        </w:rPr>
        <w:t xml:space="preserve"> </w:t>
      </w:r>
      <w:r w:rsidR="00E7627A" w:rsidRPr="00E7627A">
        <w:rPr>
          <w:rFonts w:ascii="Arial" w:hAnsi="Arial" w:cs="Arial"/>
          <w:szCs w:val="28"/>
        </w:rPr>
        <w:t xml:space="preserve"> </w:t>
      </w:r>
    </w:p>
    <w:p w14:paraId="2F8F3595" w14:textId="77777777" w:rsidR="00D77F4E" w:rsidRPr="003859B3" w:rsidRDefault="00D77F4E" w:rsidP="00C61192">
      <w:pPr>
        <w:adjustRightInd w:val="0"/>
        <w:snapToGrid w:val="0"/>
        <w:contextualSpacing/>
        <w:rPr>
          <w:rFonts w:ascii="Arial" w:hAnsi="Arial" w:cs="Arial"/>
          <w:sz w:val="20"/>
          <w:szCs w:val="20"/>
        </w:rPr>
      </w:pPr>
    </w:p>
    <w:p w14:paraId="24074F6D" w14:textId="77777777" w:rsidR="000B024D" w:rsidRDefault="00035E88" w:rsidP="00830818">
      <w:pPr>
        <w:pStyle w:val="Roman"/>
        <w:numPr>
          <w:ilvl w:val="0"/>
          <w:numId w:val="0"/>
        </w:numPr>
        <w:adjustRightInd w:val="0"/>
        <w:snapToGrid w:val="0"/>
        <w:contextualSpacing/>
        <w:rPr>
          <w:rFonts w:ascii="Arial" w:hAnsi="Arial" w:cs="Arial"/>
        </w:rPr>
      </w:pPr>
      <w:r>
        <w:rPr>
          <w:rFonts w:ascii="Arial" w:hAnsi="Arial" w:cs="Arial"/>
        </w:rPr>
      </w:r>
      <w:r>
        <w:rPr>
          <w:rFonts w:ascii="Arial" w:hAnsi="Arial" w:cs="Arial"/>
        </w:rPr>
        <w:pict w14:anchorId="47A1E83D">
          <v:shapetype id="_x0000_t202" coordsize="21600,21600" o:spt="202" path="m,l,21600r21600,l21600,xe">
            <v:stroke joinstyle="miter"/>
            <v:path gradientshapeok="t" o:connecttype="rect"/>
          </v:shapetype>
          <v:shape id="_x0000_s1026" type="#_x0000_t202" style="width:464.5pt;height:62.85pt;mso-left-percent:-10001;mso-top-percent:-10001;mso-position-horizontal:absolute;mso-position-horizontal-relative:char;mso-position-vertical:absolute;mso-position-vertical-relative:line;mso-left-percent:-10001;mso-top-percent:-10001;mso-width-relative:margin;mso-height-relative:margin" fillcolor="#d8d8d8">
            <v:textbox style="mso-next-textbox:#_x0000_s1026">
              <w:txbxContent>
                <w:p w14:paraId="6F7BC598" w14:textId="4AB73FF3" w:rsidR="00981A65" w:rsidRDefault="00981A65" w:rsidP="000B024D">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F76C87">
                    <w:rPr>
                      <w:rFonts w:ascii="Arial" w:hAnsi="Arial" w:cs="Arial"/>
                      <w:b/>
                      <w:bCs/>
                      <w:i/>
                      <w:sz w:val="22"/>
                      <w:szCs w:val="22"/>
                      <w:lang w:val="en-US"/>
                    </w:rPr>
                    <w:t>23 December</w:t>
                  </w:r>
                  <w:r>
                    <w:rPr>
                      <w:rFonts w:ascii="Arial" w:hAnsi="Arial" w:cs="Arial"/>
                      <w:b/>
                      <w:bCs/>
                      <w:i/>
                      <w:sz w:val="22"/>
                      <w:szCs w:val="22"/>
                      <w:lang w:val="en-US"/>
                    </w:rPr>
                    <w:t xml:space="preserve"> 2020 in support of any application (“Application”) </w:t>
                  </w:r>
                  <w:r w:rsidRPr="00D40567">
                    <w:rPr>
                      <w:rFonts w:ascii="Arial" w:hAnsi="Arial" w:cs="Arial"/>
                      <w:b/>
                      <w:bCs/>
                      <w:i/>
                      <w:sz w:val="22"/>
                      <w:szCs w:val="22"/>
                      <w:lang w:val="en-US"/>
                    </w:rPr>
                    <w:t xml:space="preserve">for </w:t>
                  </w:r>
                  <w:r>
                    <w:rPr>
                      <w:rFonts w:ascii="Arial" w:hAnsi="Arial" w:cs="Arial"/>
                      <w:b/>
                      <w:bCs/>
                      <w:i/>
                      <w:sz w:val="22"/>
                      <w:szCs w:val="22"/>
                      <w:lang w:val="en-US"/>
                    </w:rPr>
                    <w:t xml:space="preserve">approval of </w:t>
                  </w:r>
                  <w:r w:rsidRPr="00D40567">
                    <w:rPr>
                      <w:rFonts w:ascii="Arial" w:hAnsi="Arial" w:cs="Arial"/>
                      <w:b/>
                      <w:bCs/>
                      <w:i/>
                      <w:sz w:val="22"/>
                      <w:szCs w:val="22"/>
                      <w:lang w:val="en-US"/>
                    </w:rPr>
                    <w:t>appointment of director, custodian</w:t>
                  </w:r>
                  <w:r>
                    <w:rPr>
                      <w:rFonts w:ascii="Arial" w:hAnsi="Arial" w:cs="Arial"/>
                      <w:b/>
                      <w:bCs/>
                      <w:i/>
                      <w:sz w:val="22"/>
                      <w:szCs w:val="22"/>
                      <w:lang w:val="en-US"/>
                    </w:rPr>
                    <w:t xml:space="preserve"> or investment manager</w:t>
                  </w:r>
                  <w:r w:rsidRPr="00D40567">
                    <w:rPr>
                      <w:rFonts w:ascii="Arial" w:hAnsi="Arial" w:cs="Arial"/>
                      <w:b/>
                      <w:bCs/>
                      <w:i/>
                      <w:sz w:val="22"/>
                      <w:szCs w:val="22"/>
                      <w:lang w:val="en-US"/>
                    </w:rPr>
                    <w:t xml:space="preserve"> of a</w:t>
                  </w:r>
                  <w:r>
                    <w:rPr>
                      <w:rFonts w:ascii="Arial" w:hAnsi="Arial" w:cs="Arial"/>
                      <w:b/>
                      <w:bCs/>
                      <w:i/>
                      <w:sz w:val="22"/>
                      <w:szCs w:val="22"/>
                      <w:lang w:val="en-US"/>
                    </w:rPr>
                    <w:t xml:space="preserve"> private OFC </w:t>
                  </w:r>
                  <w:r w:rsidRPr="00BA525A">
                    <w:rPr>
                      <w:rFonts w:ascii="Arial" w:hAnsi="Arial" w:cs="Arial"/>
                      <w:b/>
                      <w:bCs/>
                      <w:i/>
                      <w:sz w:val="22"/>
                      <w:szCs w:val="22"/>
                      <w:lang w:val="en-US"/>
                    </w:rPr>
                    <w:t xml:space="preserve">as defined in the </w:t>
                  </w:r>
                  <w:r w:rsidRPr="009A2C2A">
                    <w:rPr>
                      <w:rFonts w:ascii="Arial" w:hAnsi="Arial" w:cs="Arial"/>
                      <w:b/>
                      <w:bCs/>
                      <w:i/>
                      <w:sz w:val="22"/>
                      <w:szCs w:val="22"/>
                      <w:lang w:val="en-US"/>
                    </w:rPr>
                    <w:t xml:space="preserve">Code on Open-ended Fund Companies </w:t>
                  </w:r>
                  <w:r>
                    <w:rPr>
                      <w:rFonts w:ascii="Arial" w:hAnsi="Arial" w:cs="Arial"/>
                      <w:b/>
                      <w:bCs/>
                      <w:i/>
                      <w:sz w:val="22"/>
                      <w:szCs w:val="22"/>
                      <w:lang w:val="en-US"/>
                    </w:rPr>
                    <w:t>(“OFC Code”).</w:t>
                  </w:r>
                </w:p>
                <w:p w14:paraId="7A583AE5" w14:textId="77777777" w:rsidR="00981A65" w:rsidRPr="00D40567" w:rsidRDefault="00981A65" w:rsidP="000B024D">
                  <w:pPr>
                    <w:snapToGrid w:val="0"/>
                    <w:contextualSpacing/>
                    <w:rPr>
                      <w:rFonts w:ascii="Arial" w:hAnsi="Arial" w:cs="Arial"/>
                      <w:b/>
                      <w:bCs/>
                      <w:i/>
                      <w:sz w:val="22"/>
                      <w:szCs w:val="22"/>
                      <w:lang w:val="en-US"/>
                    </w:rPr>
                  </w:pPr>
                </w:p>
              </w:txbxContent>
            </v:textbox>
            <w10:anchorlock/>
          </v:shape>
        </w:pict>
      </w:r>
    </w:p>
    <w:p w14:paraId="477EC836" w14:textId="77777777" w:rsidR="00830818" w:rsidRPr="00062AC8" w:rsidRDefault="00830818" w:rsidP="00830818">
      <w:pPr>
        <w:pStyle w:val="Roman"/>
        <w:numPr>
          <w:ilvl w:val="0"/>
          <w:numId w:val="0"/>
        </w:numPr>
        <w:adjustRightInd w:val="0"/>
        <w:snapToGrid w:val="0"/>
        <w:contextualSpacing/>
        <w:rPr>
          <w:rFonts w:ascii="Arial" w:hAnsi="Arial" w:cs="Arial"/>
          <w:sz w:val="24"/>
        </w:rPr>
      </w:pPr>
    </w:p>
    <w:p w14:paraId="65D3A19F"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02EC4115" w14:textId="77777777" w:rsidR="00D77F4E" w:rsidRPr="00062AC8" w:rsidRDefault="00D77F4E" w:rsidP="00C61192">
      <w:pPr>
        <w:adjustRightInd w:val="0"/>
        <w:snapToGrid w:val="0"/>
        <w:contextualSpacing/>
        <w:rPr>
          <w:rFonts w:ascii="Arial" w:hAnsi="Arial" w:cs="Arial"/>
          <w:sz w:val="20"/>
          <w:szCs w:val="20"/>
        </w:rPr>
      </w:pPr>
    </w:p>
    <w:p w14:paraId="3C8980D2" w14:textId="77777777" w:rsidR="00E4470C" w:rsidRPr="008574B9" w:rsidRDefault="00D77F4E" w:rsidP="00C61192">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w:t>
      </w:r>
      <w:r w:rsidR="00D40567">
        <w:rPr>
          <w:rFonts w:ascii="Arial" w:hAnsi="Arial" w:cs="Arial"/>
          <w:sz w:val="20"/>
          <w:szCs w:val="20"/>
        </w:rPr>
        <w:t>approval of appointment of director</w:t>
      </w:r>
      <w:r w:rsidR="0095041A">
        <w:rPr>
          <w:rFonts w:ascii="Arial" w:hAnsi="Arial" w:cs="Arial"/>
          <w:sz w:val="20"/>
          <w:szCs w:val="20"/>
        </w:rPr>
        <w:t xml:space="preserve">, custodian </w:t>
      </w:r>
      <w:r w:rsidR="00F021B6">
        <w:rPr>
          <w:rFonts w:ascii="Arial" w:hAnsi="Arial" w:cs="Arial"/>
          <w:sz w:val="20"/>
          <w:szCs w:val="20"/>
        </w:rPr>
        <w:t xml:space="preserve">or investment manager </w:t>
      </w:r>
      <w:r w:rsidR="0095041A">
        <w:rPr>
          <w:rFonts w:ascii="Arial" w:hAnsi="Arial" w:cs="Arial"/>
          <w:sz w:val="20"/>
          <w:szCs w:val="20"/>
        </w:rPr>
        <w:t>of a</w:t>
      </w:r>
      <w:r w:rsidR="00D6040B">
        <w:rPr>
          <w:rFonts w:ascii="Arial" w:hAnsi="Arial" w:cs="Arial"/>
          <w:sz w:val="20"/>
          <w:szCs w:val="20"/>
        </w:rPr>
        <w:t xml:space="preserve"> p</w:t>
      </w:r>
      <w:r w:rsidR="00104CB0">
        <w:rPr>
          <w:rFonts w:ascii="Arial" w:hAnsi="Arial" w:cs="Arial"/>
          <w:sz w:val="20"/>
          <w:szCs w:val="20"/>
        </w:rPr>
        <w:t xml:space="preserve">rivate </w:t>
      </w:r>
      <w:r w:rsidR="00D83B89">
        <w:rPr>
          <w:rFonts w:ascii="Arial" w:hAnsi="Arial" w:cs="Arial"/>
          <w:sz w:val="20"/>
          <w:szCs w:val="20"/>
        </w:rPr>
        <w:t>OFC</w:t>
      </w:r>
      <w:r w:rsidR="00227471">
        <w:rPr>
          <w:rStyle w:val="FootnoteReference"/>
          <w:rFonts w:ascii="Arial" w:hAnsi="Arial" w:cs="Arial"/>
          <w:sz w:val="20"/>
          <w:szCs w:val="20"/>
        </w:rPr>
        <w:footnoteReference w:id="2"/>
      </w:r>
      <w:r w:rsidR="0095041A">
        <w:rPr>
          <w:rFonts w:ascii="Arial" w:hAnsi="Arial" w:cs="Arial"/>
          <w:sz w:val="20"/>
          <w:szCs w:val="20"/>
        </w:rPr>
        <w:t xml:space="preserve"> </w:t>
      </w:r>
      <w:r w:rsidRPr="008574B9">
        <w:rPr>
          <w:rFonts w:ascii="Arial" w:hAnsi="Arial" w:cs="Arial"/>
          <w:sz w:val="20"/>
          <w:szCs w:val="20"/>
        </w:rPr>
        <w:t>must complete this Information Checklist and submit it to the Investment Products Division of the Securities and Futures Commission (</w:t>
      </w:r>
      <w:r w:rsidR="00C71E88" w:rsidRPr="008574B9">
        <w:rPr>
          <w:rFonts w:ascii="Arial" w:hAnsi="Arial" w:cs="Arial"/>
          <w:sz w:val="20"/>
          <w:szCs w:val="20"/>
        </w:rPr>
        <w:t>the</w:t>
      </w:r>
      <w:r w:rsidRPr="008574B9">
        <w:rPr>
          <w:rFonts w:ascii="Arial" w:hAnsi="Arial" w:cs="Arial"/>
          <w:sz w:val="20"/>
          <w:szCs w:val="20"/>
        </w:rPr>
        <w:t xml:space="preserve"> “SFC”), together with relevant documents provided hereunder.</w:t>
      </w:r>
      <w:r w:rsidR="00BF252C">
        <w:rPr>
          <w:rFonts w:ascii="Arial" w:hAnsi="Arial" w:cs="Arial"/>
          <w:sz w:val="20"/>
          <w:szCs w:val="20"/>
        </w:rPr>
        <w:t xml:space="preserve"> </w:t>
      </w:r>
      <w:r w:rsidR="00E4470C" w:rsidRPr="008574B9">
        <w:rPr>
          <w:rFonts w:ascii="Arial" w:hAnsi="Arial" w:cs="Arial"/>
          <w:sz w:val="20"/>
          <w:szCs w:val="20"/>
        </w:rPr>
        <w:t>The SFC reserves the right to request for more information and/</w:t>
      </w:r>
      <w:r w:rsidR="00037828" w:rsidRPr="008574B9">
        <w:rPr>
          <w:rFonts w:ascii="Arial" w:hAnsi="Arial" w:cs="Arial"/>
          <w:sz w:val="20"/>
          <w:szCs w:val="20"/>
        </w:rPr>
        <w:t xml:space="preserve">or </w:t>
      </w:r>
      <w:r w:rsidR="00E4470C" w:rsidRPr="008574B9">
        <w:rPr>
          <w:rFonts w:ascii="Arial" w:hAnsi="Arial" w:cs="Arial"/>
          <w:sz w:val="20"/>
          <w:szCs w:val="20"/>
        </w:rPr>
        <w:t>documents in reviewing and considering each application.</w:t>
      </w:r>
    </w:p>
    <w:p w14:paraId="021FC8FE" w14:textId="77777777" w:rsidR="00DA2E93" w:rsidRPr="00BC40E9" w:rsidRDefault="00F0293C" w:rsidP="00DA2E93">
      <w:pPr>
        <w:adjustRightInd w:val="0"/>
        <w:snapToGrid w:val="0"/>
        <w:jc w:val="left"/>
        <w:rPr>
          <w:rFonts w:ascii="Arial" w:hAnsi="Arial" w:cs="Arial"/>
          <w:bCs/>
          <w:sz w:val="20"/>
          <w:szCs w:val="20"/>
        </w:rPr>
      </w:pPr>
      <w:r>
        <w:rPr>
          <w:rFonts w:ascii="Arial" w:hAnsi="Arial" w:cs="Arial"/>
          <w:bCs/>
          <w:i/>
          <w:sz w:val="20"/>
          <w:szCs w:val="20"/>
        </w:rPr>
        <w:t xml:space="preserve"> </w:t>
      </w:r>
    </w:p>
    <w:p w14:paraId="186E7472" w14:textId="77777777" w:rsidR="00DA2E93" w:rsidRPr="00BC40E9" w:rsidRDefault="00DA2E93" w:rsidP="00DA2E93">
      <w:pPr>
        <w:adjustRightInd w:val="0"/>
        <w:snapToGrid w:val="0"/>
        <w:jc w:val="left"/>
        <w:rPr>
          <w:rFonts w:ascii="Arial" w:hAnsi="Arial" w:cs="Arial"/>
          <w:b/>
          <w:sz w:val="20"/>
          <w:szCs w:val="20"/>
        </w:rPr>
      </w:pPr>
      <w:r w:rsidRPr="00171900">
        <w:rPr>
          <w:rFonts w:ascii="Arial" w:hAnsi="Arial" w:cs="Arial"/>
          <w:b/>
          <w:bCs/>
          <w:sz w:val="20"/>
          <w:szCs w:val="20"/>
        </w:rPr>
        <w:t>The SFC reserves the right to return forthwith, without processing, an incomplete or non-compliant application to the extent the application form</w:t>
      </w:r>
      <w:r>
        <w:rPr>
          <w:rStyle w:val="FootnoteReference"/>
          <w:rFonts w:ascii="Arial" w:hAnsi="Arial" w:cs="Arial"/>
          <w:b/>
          <w:bCs/>
          <w:sz w:val="20"/>
          <w:szCs w:val="20"/>
        </w:rPr>
        <w:footnoteReference w:id="3"/>
      </w:r>
      <w:r w:rsidRPr="00FC32EF">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w:t>
      </w:r>
      <w:r w:rsidR="00D83B89">
        <w:rPr>
          <w:rFonts w:ascii="Arial" w:hAnsi="Arial" w:cs="Arial"/>
          <w:b/>
          <w:bCs/>
          <w:sz w:val="20"/>
          <w:szCs w:val="20"/>
        </w:rPr>
        <w:t xml:space="preserve">ing(s) before </w:t>
      </w:r>
      <w:r w:rsidR="00894C08">
        <w:rPr>
          <w:rFonts w:ascii="Arial" w:hAnsi="Arial" w:cs="Arial"/>
          <w:b/>
          <w:bCs/>
          <w:sz w:val="20"/>
          <w:szCs w:val="20"/>
        </w:rPr>
        <w:t>approval</w:t>
      </w:r>
      <w:r w:rsidR="009544C7">
        <w:rPr>
          <w:rFonts w:ascii="Arial" w:hAnsi="Arial" w:cs="Arial"/>
          <w:b/>
          <w:bCs/>
          <w:sz w:val="20"/>
          <w:szCs w:val="20"/>
        </w:rPr>
        <w:t xml:space="preserve"> of an </w:t>
      </w:r>
      <w:r w:rsidR="003758B6">
        <w:rPr>
          <w:rFonts w:ascii="Arial" w:hAnsi="Arial" w:cs="Arial"/>
          <w:b/>
          <w:bCs/>
          <w:sz w:val="20"/>
          <w:szCs w:val="20"/>
        </w:rPr>
        <w:t>a</w:t>
      </w:r>
      <w:r w:rsidR="009544C7">
        <w:rPr>
          <w:rFonts w:ascii="Arial" w:hAnsi="Arial" w:cs="Arial"/>
          <w:b/>
          <w:bCs/>
          <w:sz w:val="20"/>
          <w:szCs w:val="20"/>
        </w:rPr>
        <w:t>pplication</w:t>
      </w:r>
      <w:r w:rsidRPr="00FC32EF">
        <w:rPr>
          <w:rFonts w:ascii="Arial" w:hAnsi="Arial" w:cs="Arial"/>
          <w:b/>
          <w:bCs/>
          <w:sz w:val="20"/>
          <w:szCs w:val="20"/>
        </w:rPr>
        <w:t>.</w:t>
      </w:r>
    </w:p>
    <w:p w14:paraId="6075E76C" w14:textId="77777777" w:rsidR="00DA2E93" w:rsidRDefault="00DA2E93" w:rsidP="009742E2">
      <w:pPr>
        <w:adjustRightInd w:val="0"/>
        <w:snapToGrid w:val="0"/>
        <w:jc w:val="left"/>
        <w:rPr>
          <w:rFonts w:ascii="Arial" w:hAnsi="Arial" w:cs="Arial"/>
          <w:bCs/>
          <w:i/>
          <w:sz w:val="20"/>
          <w:szCs w:val="20"/>
        </w:rPr>
      </w:pPr>
    </w:p>
    <w:p w14:paraId="263BF8F2" w14:textId="77777777" w:rsidR="00CB2C1E" w:rsidRPr="008574B9" w:rsidRDefault="00CB2C1E" w:rsidP="00C61192">
      <w:pPr>
        <w:adjustRightInd w:val="0"/>
        <w:snapToGrid w:val="0"/>
        <w:jc w:val="left"/>
        <w:rPr>
          <w:rFonts w:ascii="Arial" w:hAnsi="Arial" w:cs="Arial"/>
          <w:sz w:val="20"/>
          <w:szCs w:val="20"/>
          <w:lang w:eastAsia="zh-CN"/>
        </w:rPr>
      </w:pPr>
      <w:r w:rsidRPr="008574B9">
        <w:rPr>
          <w:rFonts w:ascii="Arial" w:hAnsi="Arial" w:cs="Arial"/>
          <w:sz w:val="20"/>
          <w:szCs w:val="20"/>
        </w:rPr>
        <w:t>This is a standard form document.  Unless otherwise specified, when completing th</w:t>
      </w:r>
      <w:r w:rsidR="00E147DE" w:rsidRPr="008574B9">
        <w:rPr>
          <w:rFonts w:ascii="Arial" w:hAnsi="Arial" w:cs="Arial"/>
          <w:sz w:val="20"/>
          <w:szCs w:val="20"/>
        </w:rPr>
        <w:t>is Information</w:t>
      </w:r>
      <w:r w:rsidRPr="008574B9">
        <w:rPr>
          <w:rFonts w:ascii="Arial" w:hAnsi="Arial" w:cs="Arial"/>
          <w:sz w:val="20"/>
          <w:szCs w:val="20"/>
        </w:rPr>
        <w:t xml:space="preserve"> </w:t>
      </w:r>
      <w:r w:rsidR="00E147DE" w:rsidRPr="008574B9">
        <w:rPr>
          <w:rFonts w:ascii="Arial" w:hAnsi="Arial" w:cs="Arial"/>
          <w:sz w:val="20"/>
          <w:szCs w:val="20"/>
        </w:rPr>
        <w:t>Checklist</w:t>
      </w:r>
      <w:r w:rsidR="00B63C63" w:rsidRPr="008574B9">
        <w:rPr>
          <w:rFonts w:ascii="Arial" w:hAnsi="Arial" w:cs="Arial"/>
          <w:sz w:val="20"/>
          <w:szCs w:val="20"/>
        </w:rPr>
        <w:t>,</w:t>
      </w:r>
      <w:r w:rsidR="00E147DE" w:rsidRPr="008574B9">
        <w:rPr>
          <w:rFonts w:ascii="Arial" w:hAnsi="Arial" w:cs="Arial"/>
          <w:sz w:val="20"/>
          <w:szCs w:val="20"/>
        </w:rPr>
        <w:t xml:space="preserve"> </w:t>
      </w:r>
      <w:r w:rsidRPr="008574B9">
        <w:rPr>
          <w:rFonts w:ascii="Arial" w:hAnsi="Arial" w:cs="Arial"/>
          <w:sz w:val="20"/>
          <w:szCs w:val="20"/>
        </w:rPr>
        <w:t>please do not make any deletion, addition or amendment to the form</w:t>
      </w:r>
      <w:r w:rsidR="00A25797" w:rsidRPr="008574B9">
        <w:rPr>
          <w:rFonts w:ascii="Arial" w:hAnsi="Arial" w:cs="Arial"/>
          <w:sz w:val="20"/>
          <w:szCs w:val="20"/>
        </w:rPr>
        <w:t>s</w:t>
      </w:r>
      <w:r w:rsidRPr="008574B9">
        <w:rPr>
          <w:rFonts w:ascii="Arial" w:hAnsi="Arial" w:cs="Arial"/>
          <w:sz w:val="20"/>
          <w:szCs w:val="20"/>
        </w:rPr>
        <w:t xml:space="preserve"> or headings. </w:t>
      </w:r>
      <w:r w:rsidR="00E4470C" w:rsidRPr="008574B9">
        <w:rPr>
          <w:rFonts w:ascii="Arial" w:hAnsi="Arial" w:cs="Arial"/>
          <w:sz w:val="20"/>
          <w:szCs w:val="20"/>
          <w:lang w:eastAsia="zh-CN"/>
        </w:rPr>
        <w:t>The applicant is reminded to tick ALL boxes that are applicable</w:t>
      </w:r>
      <w:r w:rsidR="000824FF" w:rsidRPr="008574B9">
        <w:rPr>
          <w:rFonts w:ascii="Arial" w:hAnsi="Arial" w:cs="Arial"/>
          <w:sz w:val="20"/>
          <w:szCs w:val="20"/>
          <w:lang w:eastAsia="zh-CN"/>
        </w:rPr>
        <w:t xml:space="preserve"> </w:t>
      </w:r>
      <w:r w:rsidR="00E4470C" w:rsidRPr="008574B9">
        <w:rPr>
          <w:rFonts w:ascii="Arial" w:hAnsi="Arial" w:cs="Arial"/>
          <w:sz w:val="20"/>
          <w:szCs w:val="20"/>
          <w:lang w:eastAsia="zh-CN"/>
        </w:rPr>
        <w:t>in this Information Checklist.</w:t>
      </w:r>
    </w:p>
    <w:p w14:paraId="65CA262B" w14:textId="77777777" w:rsidR="006824E5" w:rsidRDefault="006824E5" w:rsidP="00C61192">
      <w:pPr>
        <w:adjustRightInd w:val="0"/>
        <w:snapToGrid w:val="0"/>
        <w:jc w:val="left"/>
        <w:rPr>
          <w:rFonts w:ascii="Arial" w:hAnsi="Arial" w:cs="Arial"/>
          <w:sz w:val="20"/>
          <w:szCs w:val="20"/>
          <w:lang w:eastAsia="zh-CN"/>
        </w:rPr>
      </w:pPr>
    </w:p>
    <w:p w14:paraId="172719B0" w14:textId="77777777" w:rsidR="00E019AE" w:rsidRDefault="00E019AE" w:rsidP="00E019AE">
      <w:pPr>
        <w:pStyle w:val="Roman"/>
        <w:numPr>
          <w:ilvl w:val="0"/>
          <w:numId w:val="6"/>
        </w:numPr>
        <w:adjustRightInd w:val="0"/>
        <w:snapToGrid w:val="0"/>
        <w:contextualSpacing/>
        <w:rPr>
          <w:rFonts w:ascii="Arial" w:hAnsi="Arial" w:cs="Arial"/>
          <w:sz w:val="24"/>
        </w:rPr>
      </w:pPr>
      <w:r w:rsidRPr="008574B9">
        <w:rPr>
          <w:rFonts w:ascii="Arial" w:hAnsi="Arial" w:cs="Arial"/>
          <w:sz w:val="24"/>
        </w:rPr>
        <w:t>Basic information</w:t>
      </w:r>
      <w:r>
        <w:rPr>
          <w:rFonts w:ascii="Arial" w:hAnsi="Arial" w:cs="Arial"/>
          <w:sz w:val="24"/>
        </w:rPr>
        <w:t xml:space="preserve"> of the </w:t>
      </w:r>
      <w:r w:rsidR="00934BE3">
        <w:rPr>
          <w:rFonts w:ascii="Arial" w:hAnsi="Arial" w:cs="Arial"/>
          <w:sz w:val="24"/>
        </w:rPr>
        <w:t xml:space="preserve">private </w:t>
      </w:r>
      <w:r>
        <w:rPr>
          <w:rFonts w:ascii="Arial" w:hAnsi="Arial" w:cs="Arial"/>
          <w:sz w:val="24"/>
        </w:rPr>
        <w:t>OFC or sub-fund</w:t>
      </w:r>
      <w:r w:rsidR="00934BE3">
        <w:rPr>
          <w:rFonts w:ascii="Arial" w:hAnsi="Arial" w:cs="Arial"/>
          <w:sz w:val="24"/>
        </w:rPr>
        <w:t>(</w:t>
      </w:r>
      <w:r>
        <w:rPr>
          <w:rFonts w:ascii="Arial" w:hAnsi="Arial" w:cs="Arial"/>
          <w:sz w:val="24"/>
        </w:rPr>
        <w:t>s</w:t>
      </w:r>
      <w:r w:rsidR="00934BE3">
        <w:rPr>
          <w:rFonts w:ascii="Arial" w:hAnsi="Arial" w:cs="Arial"/>
          <w:sz w:val="24"/>
        </w:rPr>
        <w:t>)</w:t>
      </w:r>
      <w:r>
        <w:rPr>
          <w:rFonts w:ascii="Arial" w:hAnsi="Arial" w:cs="Arial"/>
          <w:sz w:val="24"/>
        </w:rPr>
        <w:t xml:space="preserve"> </w:t>
      </w:r>
      <w:r w:rsidRPr="008574B9">
        <w:rPr>
          <w:rFonts w:ascii="Arial" w:hAnsi="Arial" w:cs="Arial"/>
          <w:sz w:val="24"/>
        </w:rPr>
        <w:t xml:space="preserve">  </w:t>
      </w:r>
    </w:p>
    <w:p w14:paraId="52113526" w14:textId="77777777" w:rsidR="00F20D4D" w:rsidRPr="00F20D4D" w:rsidRDefault="00F20D4D" w:rsidP="00F20D4D">
      <w:pPr>
        <w:pStyle w:val="Roman"/>
        <w:numPr>
          <w:ilvl w:val="0"/>
          <w:numId w:val="0"/>
        </w:numPr>
        <w:adjustRightInd w:val="0"/>
        <w:snapToGrid w:val="0"/>
        <w:ind w:left="360"/>
        <w:contextualSpacing/>
        <w:rPr>
          <w:rFonts w:ascii="Arial" w:hAnsi="Arial" w:cs="Arial"/>
          <w:sz w:val="20"/>
          <w:szCs w:val="20"/>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2D7435" w:rsidRPr="008574B9" w14:paraId="052F2231" w14:textId="77777777" w:rsidTr="00EF2ECD">
        <w:trPr>
          <w:trHeight w:val="25"/>
        </w:trPr>
        <w:tc>
          <w:tcPr>
            <w:tcW w:w="1591" w:type="pct"/>
          </w:tcPr>
          <w:p w14:paraId="7930E631" w14:textId="77777777" w:rsidR="002D7435" w:rsidRPr="008574B9" w:rsidRDefault="004D2B74">
            <w:pPr>
              <w:snapToGrid w:val="0"/>
              <w:jc w:val="left"/>
              <w:rPr>
                <w:rFonts w:ascii="Arial" w:hAnsi="Arial" w:cs="Arial"/>
                <w:b/>
                <w:sz w:val="20"/>
                <w:szCs w:val="20"/>
              </w:rPr>
            </w:pPr>
            <w:r>
              <w:rPr>
                <w:rFonts w:ascii="Arial" w:hAnsi="Arial" w:cs="Arial"/>
                <w:b/>
                <w:bCs/>
                <w:sz w:val="20"/>
                <w:szCs w:val="20"/>
              </w:rPr>
              <w:t xml:space="preserve">Name of </w:t>
            </w:r>
            <w:r w:rsidR="00934BE3">
              <w:rPr>
                <w:rFonts w:ascii="Arial" w:hAnsi="Arial" w:cs="Arial"/>
                <w:b/>
                <w:bCs/>
                <w:sz w:val="20"/>
                <w:szCs w:val="20"/>
              </w:rPr>
              <w:t xml:space="preserve">private </w:t>
            </w:r>
            <w:r w:rsidR="002D7435" w:rsidRPr="008574B9">
              <w:rPr>
                <w:rFonts w:ascii="Arial" w:hAnsi="Arial" w:cs="Arial"/>
                <w:b/>
                <w:bCs/>
                <w:sz w:val="20"/>
                <w:szCs w:val="20"/>
              </w:rPr>
              <w:t>OFC</w:t>
            </w:r>
            <w:r w:rsidR="00D83B89">
              <w:rPr>
                <w:rFonts w:ascii="Arial" w:hAnsi="Arial" w:cs="Arial"/>
                <w:b/>
                <w:bCs/>
                <w:sz w:val="20"/>
                <w:szCs w:val="20"/>
              </w:rPr>
              <w:t xml:space="preserve"> (“</w:t>
            </w:r>
            <w:r w:rsidR="00934BE3">
              <w:rPr>
                <w:rFonts w:ascii="Arial" w:hAnsi="Arial" w:cs="Arial"/>
                <w:b/>
                <w:bCs/>
                <w:sz w:val="20"/>
                <w:szCs w:val="20"/>
              </w:rPr>
              <w:t xml:space="preserve">Private </w:t>
            </w:r>
            <w:r w:rsidR="00D83B89">
              <w:rPr>
                <w:rFonts w:ascii="Arial" w:hAnsi="Arial" w:cs="Arial"/>
                <w:b/>
                <w:bCs/>
                <w:sz w:val="20"/>
                <w:szCs w:val="20"/>
              </w:rPr>
              <w:t>OFC”)</w:t>
            </w:r>
            <w:r>
              <w:rPr>
                <w:rFonts w:ascii="Arial" w:hAnsi="Arial" w:cs="Arial"/>
                <w:b/>
                <w:bCs/>
                <w:sz w:val="20"/>
                <w:szCs w:val="20"/>
              </w:rPr>
              <w:t xml:space="preserve"> </w:t>
            </w:r>
            <w:r w:rsidR="000000A9">
              <w:rPr>
                <w:rFonts w:ascii="Arial" w:hAnsi="Arial" w:cs="Arial"/>
                <w:b/>
                <w:bCs/>
                <w:sz w:val="20"/>
                <w:szCs w:val="20"/>
              </w:rPr>
              <w:t xml:space="preserve">/ </w:t>
            </w:r>
            <w:r w:rsidR="000000A9" w:rsidRPr="003859B3">
              <w:rPr>
                <w:rFonts w:ascii="Arial" w:hAnsi="Arial" w:cs="Arial"/>
                <w:b/>
                <w:bCs/>
                <w:sz w:val="20"/>
                <w:szCs w:val="20"/>
              </w:rPr>
              <w:t xml:space="preserve">sub-fund(s) </w:t>
            </w:r>
            <w:r w:rsidR="00D83B89" w:rsidRPr="003859B3">
              <w:rPr>
                <w:rFonts w:ascii="Arial" w:hAnsi="Arial" w:cs="Arial"/>
                <w:b/>
                <w:bCs/>
                <w:sz w:val="20"/>
                <w:szCs w:val="20"/>
              </w:rPr>
              <w:t>(“Sub-fund(s)”)</w:t>
            </w:r>
            <w:r w:rsidR="00D83B89">
              <w:rPr>
                <w:rFonts w:ascii="Arial" w:hAnsi="Arial" w:cs="Arial"/>
                <w:b/>
                <w:bCs/>
                <w:sz w:val="20"/>
                <w:szCs w:val="20"/>
              </w:rPr>
              <w:t xml:space="preserve"> </w:t>
            </w:r>
            <w:r w:rsidR="004255E3">
              <w:rPr>
                <w:rFonts w:ascii="Arial" w:hAnsi="Arial" w:cs="Arial"/>
                <w:b/>
                <w:bCs/>
                <w:sz w:val="20"/>
                <w:szCs w:val="20"/>
              </w:rPr>
              <w:t>(</w:t>
            </w:r>
            <w:r w:rsidR="004255E3">
              <w:rPr>
                <w:rFonts w:ascii="Arial" w:hAnsi="Arial" w:cs="Arial"/>
                <w:b/>
                <w:bCs/>
                <w:i/>
                <w:sz w:val="20"/>
                <w:szCs w:val="20"/>
              </w:rPr>
              <w:t>please delete as appropriate</w:t>
            </w:r>
            <w:r w:rsidR="004255E3">
              <w:rPr>
                <w:rFonts w:ascii="Arial" w:hAnsi="Arial" w:cs="Arial"/>
                <w:b/>
                <w:bCs/>
                <w:sz w:val="20"/>
                <w:szCs w:val="20"/>
              </w:rPr>
              <w:t xml:space="preserve">) </w:t>
            </w:r>
            <w:r>
              <w:rPr>
                <w:rFonts w:ascii="Arial" w:hAnsi="Arial" w:cs="Arial"/>
                <w:b/>
                <w:bCs/>
                <w:sz w:val="20"/>
                <w:szCs w:val="20"/>
              </w:rPr>
              <w:t>to which the proposed operator</w:t>
            </w:r>
            <w:r w:rsidR="002F6E10">
              <w:rPr>
                <w:rFonts w:ascii="Arial" w:hAnsi="Arial" w:cs="Arial"/>
                <w:b/>
                <w:bCs/>
                <w:sz w:val="20"/>
                <w:szCs w:val="20"/>
              </w:rPr>
              <w:t>(</w:t>
            </w:r>
            <w:r>
              <w:rPr>
                <w:rFonts w:ascii="Arial" w:hAnsi="Arial" w:cs="Arial"/>
                <w:b/>
                <w:bCs/>
                <w:sz w:val="20"/>
                <w:szCs w:val="20"/>
              </w:rPr>
              <w:t>s</w:t>
            </w:r>
            <w:r w:rsidR="002F6E10">
              <w:rPr>
                <w:rFonts w:ascii="Arial" w:hAnsi="Arial" w:cs="Arial"/>
                <w:b/>
                <w:bCs/>
                <w:sz w:val="20"/>
                <w:szCs w:val="20"/>
              </w:rPr>
              <w:t>)</w:t>
            </w:r>
            <w:r>
              <w:rPr>
                <w:rFonts w:ascii="Arial" w:hAnsi="Arial" w:cs="Arial"/>
                <w:b/>
                <w:bCs/>
                <w:sz w:val="20"/>
                <w:szCs w:val="20"/>
              </w:rPr>
              <w:t xml:space="preserve"> </w:t>
            </w:r>
            <w:r w:rsidR="002F6E10">
              <w:rPr>
                <w:rFonts w:ascii="Arial" w:hAnsi="Arial" w:cs="Arial"/>
                <w:b/>
                <w:bCs/>
                <w:sz w:val="20"/>
                <w:szCs w:val="20"/>
              </w:rPr>
              <w:t xml:space="preserve">is/ </w:t>
            </w:r>
            <w:r>
              <w:rPr>
                <w:rFonts w:ascii="Arial" w:hAnsi="Arial" w:cs="Arial"/>
                <w:b/>
                <w:bCs/>
                <w:sz w:val="20"/>
                <w:szCs w:val="20"/>
              </w:rPr>
              <w:t>are proposed to be appointed</w:t>
            </w:r>
            <w:r w:rsidR="002F6E10">
              <w:rPr>
                <w:rFonts w:ascii="Arial" w:hAnsi="Arial" w:cs="Arial"/>
                <w:b/>
                <w:bCs/>
                <w:sz w:val="20"/>
                <w:szCs w:val="20"/>
              </w:rPr>
              <w:t xml:space="preserve"> </w:t>
            </w:r>
            <w:r w:rsidR="002D7435" w:rsidRPr="008574B9">
              <w:rPr>
                <w:rFonts w:ascii="Arial" w:hAnsi="Arial" w:cs="Arial"/>
                <w:b/>
                <w:bCs/>
                <w:sz w:val="20"/>
                <w:szCs w:val="20"/>
              </w:rPr>
              <w:t>under</w:t>
            </w:r>
            <w:r w:rsidR="00AC5D52">
              <w:rPr>
                <w:rFonts w:ascii="Arial" w:hAnsi="Arial" w:cs="Arial"/>
                <w:b/>
                <w:bCs/>
                <w:sz w:val="20"/>
                <w:szCs w:val="20"/>
              </w:rPr>
              <w:t xml:space="preserve"> this </w:t>
            </w:r>
            <w:r w:rsidR="002D7435" w:rsidRPr="008574B9">
              <w:rPr>
                <w:rFonts w:ascii="Arial" w:hAnsi="Arial" w:cs="Arial"/>
                <w:b/>
                <w:bCs/>
                <w:sz w:val="20"/>
                <w:szCs w:val="20"/>
              </w:rPr>
              <w:t xml:space="preserve">application: </w:t>
            </w:r>
          </w:p>
        </w:tc>
        <w:tc>
          <w:tcPr>
            <w:tcW w:w="3409" w:type="pct"/>
          </w:tcPr>
          <w:p w14:paraId="63FBDB83" w14:textId="77777777" w:rsidR="004D2B74" w:rsidRDefault="004D2B74" w:rsidP="009567D7">
            <w:pPr>
              <w:snapToGrid w:val="0"/>
              <w:jc w:val="left"/>
              <w:rPr>
                <w:rFonts w:ascii="Arial" w:hAnsi="Arial" w:cs="Arial"/>
                <w:sz w:val="20"/>
                <w:szCs w:val="20"/>
              </w:rPr>
            </w:pPr>
          </w:p>
          <w:p w14:paraId="50211837" w14:textId="77777777" w:rsidR="004D2B74" w:rsidRDefault="004D2B74" w:rsidP="009567D7">
            <w:pPr>
              <w:snapToGrid w:val="0"/>
              <w:jc w:val="left"/>
              <w:rPr>
                <w:rFonts w:ascii="Arial" w:hAnsi="Arial" w:cs="Arial"/>
                <w:sz w:val="20"/>
                <w:szCs w:val="20"/>
              </w:rPr>
            </w:pPr>
          </w:p>
          <w:p w14:paraId="20AAD7D7" w14:textId="77777777" w:rsidR="004D2B74" w:rsidRDefault="004D2B74" w:rsidP="009567D7">
            <w:pPr>
              <w:snapToGrid w:val="0"/>
              <w:jc w:val="left"/>
              <w:rPr>
                <w:rFonts w:ascii="Arial" w:hAnsi="Arial" w:cs="Arial"/>
                <w:sz w:val="20"/>
                <w:szCs w:val="20"/>
              </w:rPr>
            </w:pPr>
          </w:p>
          <w:p w14:paraId="55270F1F" w14:textId="77777777" w:rsidR="00B23124" w:rsidRDefault="00B23124" w:rsidP="009567D7">
            <w:pPr>
              <w:snapToGrid w:val="0"/>
              <w:jc w:val="left"/>
              <w:rPr>
                <w:rFonts w:ascii="Arial" w:hAnsi="Arial" w:cs="Arial"/>
                <w:sz w:val="20"/>
                <w:szCs w:val="20"/>
              </w:rPr>
            </w:pPr>
          </w:p>
          <w:p w14:paraId="567C050E" w14:textId="77777777" w:rsidR="00B23124" w:rsidRDefault="00B23124" w:rsidP="009567D7">
            <w:pPr>
              <w:snapToGrid w:val="0"/>
              <w:jc w:val="left"/>
              <w:rPr>
                <w:rFonts w:ascii="Arial" w:hAnsi="Arial" w:cs="Arial"/>
                <w:sz w:val="20"/>
                <w:szCs w:val="20"/>
              </w:rPr>
            </w:pPr>
          </w:p>
          <w:p w14:paraId="6EDAE065" w14:textId="77777777" w:rsidR="00D943F0" w:rsidRDefault="00D943F0" w:rsidP="009567D7">
            <w:pPr>
              <w:snapToGrid w:val="0"/>
              <w:jc w:val="left"/>
              <w:rPr>
                <w:rFonts w:ascii="Arial" w:hAnsi="Arial" w:cs="Arial"/>
                <w:sz w:val="20"/>
                <w:szCs w:val="20"/>
              </w:rPr>
            </w:pPr>
          </w:p>
          <w:p w14:paraId="5DDF7BA0" w14:textId="77777777" w:rsidR="002D7435" w:rsidRDefault="004D2B74" w:rsidP="009567D7">
            <w:pPr>
              <w:snapToGrid w:val="0"/>
              <w:jc w:val="left"/>
              <w:rPr>
                <w:rFonts w:ascii="Arial" w:hAnsi="Arial" w:cs="Arial"/>
                <w:sz w:val="20"/>
                <w:szCs w:val="20"/>
              </w:rPr>
            </w:pPr>
            <w:r>
              <w:rPr>
                <w:rFonts w:ascii="Arial" w:hAnsi="Arial" w:cs="Arial"/>
                <w:sz w:val="20"/>
                <w:szCs w:val="20"/>
              </w:rPr>
              <w:t>___________________________________</w:t>
            </w:r>
            <w:r w:rsidR="00B23124">
              <w:rPr>
                <w:rFonts w:ascii="Arial" w:hAnsi="Arial" w:cs="Arial"/>
                <w:sz w:val="20"/>
                <w:szCs w:val="20"/>
              </w:rPr>
              <w:t>_______</w:t>
            </w:r>
            <w:r>
              <w:rPr>
                <w:rFonts w:ascii="Arial" w:hAnsi="Arial" w:cs="Arial"/>
                <w:sz w:val="20"/>
                <w:szCs w:val="20"/>
              </w:rPr>
              <w:t>______</w:t>
            </w:r>
          </w:p>
          <w:p w14:paraId="6196898E" w14:textId="77777777" w:rsidR="00D618FF" w:rsidRPr="008574B9" w:rsidRDefault="00D618FF" w:rsidP="009567D7">
            <w:pPr>
              <w:snapToGrid w:val="0"/>
              <w:jc w:val="left"/>
              <w:rPr>
                <w:rFonts w:ascii="Arial" w:hAnsi="Arial" w:cs="Arial"/>
                <w:sz w:val="20"/>
                <w:szCs w:val="20"/>
              </w:rPr>
            </w:pPr>
            <w:r>
              <w:rPr>
                <w:rFonts w:ascii="Arial" w:hAnsi="Arial" w:cs="Arial"/>
                <w:sz w:val="20"/>
                <w:szCs w:val="20"/>
              </w:rPr>
              <w:t>(</w:t>
            </w:r>
            <w:r w:rsidRPr="00D618FF">
              <w:rPr>
                <w:rFonts w:ascii="Arial" w:hAnsi="Arial" w:cs="Arial"/>
                <w:i/>
                <w:sz w:val="20"/>
                <w:szCs w:val="20"/>
              </w:rPr>
              <w:t>please use separate sheets if necessary</w:t>
            </w:r>
            <w:r>
              <w:rPr>
                <w:rFonts w:ascii="Arial" w:hAnsi="Arial" w:cs="Arial"/>
                <w:sz w:val="20"/>
                <w:szCs w:val="20"/>
              </w:rPr>
              <w:t xml:space="preserve">) </w:t>
            </w:r>
          </w:p>
          <w:p w14:paraId="67280405" w14:textId="77777777" w:rsidR="002D7435" w:rsidRPr="008574B9" w:rsidRDefault="002D7435" w:rsidP="009567D7">
            <w:pPr>
              <w:snapToGrid w:val="0"/>
              <w:jc w:val="left"/>
              <w:rPr>
                <w:rFonts w:ascii="Arial" w:hAnsi="Arial" w:cs="Arial"/>
                <w:sz w:val="20"/>
                <w:szCs w:val="20"/>
              </w:rPr>
            </w:pPr>
            <w:r w:rsidRPr="008574B9">
              <w:rPr>
                <w:rFonts w:ascii="Arial" w:hAnsi="Arial" w:cs="Arial"/>
                <w:sz w:val="20"/>
                <w:szCs w:val="20"/>
              </w:rPr>
              <w:t xml:space="preserve"> </w:t>
            </w:r>
          </w:p>
        </w:tc>
      </w:tr>
    </w:tbl>
    <w:p w14:paraId="7C3F5444" w14:textId="77777777" w:rsidR="00992B98" w:rsidRDefault="00992B98" w:rsidP="00EE1886">
      <w:pPr>
        <w:pStyle w:val="Roman"/>
        <w:numPr>
          <w:ilvl w:val="0"/>
          <w:numId w:val="0"/>
        </w:numPr>
        <w:adjustRightInd w:val="0"/>
        <w:snapToGrid w:val="0"/>
        <w:ind w:left="360"/>
        <w:contextualSpacing/>
        <w:rPr>
          <w:rFonts w:ascii="Arial" w:hAnsi="Arial" w:cs="Arial"/>
          <w:sz w:val="24"/>
        </w:rPr>
        <w:sectPr w:rsidR="00992B98" w:rsidSect="007C3CEB">
          <w:headerReference w:type="default" r:id="rId11"/>
          <w:footerReference w:type="default" r:id="rId12"/>
          <w:headerReference w:type="first" r:id="rId13"/>
          <w:footerReference w:type="first" r:id="rId14"/>
          <w:pgSz w:w="11906" w:h="16838" w:code="9"/>
          <w:pgMar w:top="1134" w:right="1276" w:bottom="1134" w:left="1134" w:header="2665" w:footer="397" w:gutter="0"/>
          <w:cols w:space="425"/>
          <w:titlePg/>
          <w:docGrid w:type="linesAndChars" w:linePitch="360"/>
        </w:sectPr>
      </w:pPr>
    </w:p>
    <w:p w14:paraId="2490A3D3" w14:textId="77777777" w:rsidR="003859B3" w:rsidRDefault="003859B3" w:rsidP="00EE1886">
      <w:pPr>
        <w:pStyle w:val="Roman"/>
        <w:numPr>
          <w:ilvl w:val="0"/>
          <w:numId w:val="0"/>
        </w:numPr>
        <w:adjustRightInd w:val="0"/>
        <w:snapToGrid w:val="0"/>
        <w:ind w:left="360"/>
        <w:contextualSpacing/>
        <w:rPr>
          <w:rFonts w:ascii="Arial" w:hAnsi="Arial" w:cs="Arial"/>
          <w:sz w:val="24"/>
        </w:rPr>
      </w:pPr>
    </w:p>
    <w:p w14:paraId="5BE99783" w14:textId="77777777" w:rsidR="003859B3" w:rsidRPr="0012574A" w:rsidRDefault="003859B3" w:rsidP="003859B3">
      <w:pPr>
        <w:numPr>
          <w:ilvl w:val="0"/>
          <w:numId w:val="21"/>
        </w:numPr>
        <w:adjustRightInd w:val="0"/>
        <w:snapToGrid w:val="0"/>
        <w:spacing w:line="220" w:lineRule="exact"/>
        <w:ind w:left="810" w:hanging="810"/>
        <w:jc w:val="left"/>
        <w:rPr>
          <w:rFonts w:ascii="Arial" w:hAnsi="Arial" w:cs="Arial"/>
          <w:sz w:val="20"/>
          <w:szCs w:val="20"/>
        </w:rPr>
      </w:pPr>
      <w:r w:rsidRPr="0012574A">
        <w:rPr>
          <w:rFonts w:ascii="Arial" w:hAnsi="Arial" w:cs="Arial"/>
          <w:sz w:val="20"/>
          <w:szCs w:val="20"/>
        </w:rPr>
        <w:t xml:space="preserve">This </w:t>
      </w:r>
      <w:r>
        <w:rPr>
          <w:rFonts w:ascii="Arial" w:hAnsi="Arial" w:cs="Arial"/>
          <w:sz w:val="20"/>
          <w:szCs w:val="20"/>
        </w:rPr>
        <w:t xml:space="preserve">Information Checklist </w:t>
      </w:r>
      <w:r w:rsidRPr="0012574A">
        <w:rPr>
          <w:rFonts w:ascii="Arial" w:hAnsi="Arial" w:cs="Arial"/>
          <w:sz w:val="20"/>
          <w:szCs w:val="20"/>
        </w:rPr>
        <w:t xml:space="preserve">is </w:t>
      </w:r>
      <w:r>
        <w:rPr>
          <w:rFonts w:ascii="Arial" w:hAnsi="Arial" w:cs="Arial"/>
          <w:sz w:val="20"/>
          <w:szCs w:val="20"/>
        </w:rPr>
        <w:t xml:space="preserve">submitted in respect </w:t>
      </w:r>
      <w:r w:rsidRPr="0012574A">
        <w:rPr>
          <w:rFonts w:ascii="Arial" w:hAnsi="Arial" w:cs="Arial"/>
          <w:sz w:val="20"/>
          <w:szCs w:val="20"/>
        </w:rPr>
        <w:t>of</w:t>
      </w:r>
      <w:r>
        <w:rPr>
          <w:rFonts w:ascii="Arial" w:hAnsi="Arial" w:cs="Arial"/>
          <w:sz w:val="20"/>
          <w:szCs w:val="20"/>
        </w:rPr>
        <w:t xml:space="preserve"> an application for approval of appointment of</w:t>
      </w:r>
      <w:r w:rsidRPr="0012574A">
        <w:rPr>
          <w:rFonts w:ascii="Arial" w:hAnsi="Arial" w:cs="Arial"/>
          <w:sz w:val="20"/>
          <w:szCs w:val="20"/>
        </w:rPr>
        <w:t xml:space="preserve">: </w:t>
      </w:r>
    </w:p>
    <w:p w14:paraId="2B666FD5" w14:textId="77777777" w:rsidR="003859B3" w:rsidRPr="003859B3" w:rsidRDefault="003859B3" w:rsidP="00EE1886">
      <w:pPr>
        <w:pStyle w:val="Roman"/>
        <w:numPr>
          <w:ilvl w:val="0"/>
          <w:numId w:val="0"/>
        </w:numPr>
        <w:adjustRightInd w:val="0"/>
        <w:snapToGrid w:val="0"/>
        <w:ind w:left="360"/>
        <w:contextualSpacing/>
        <w:rPr>
          <w:rFonts w:ascii="Arial" w:hAnsi="Arial" w:cs="Arial"/>
          <w:sz w:val="24"/>
        </w:rPr>
      </w:pPr>
    </w:p>
    <w:p w14:paraId="13DCFFCB" w14:textId="77777777"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director(s) of the </w:t>
      </w:r>
      <w:r w:rsidR="00DA1774">
        <w:rPr>
          <w:rFonts w:ascii="Arial" w:hAnsi="Arial" w:cs="Arial"/>
          <w:sz w:val="20"/>
          <w:szCs w:val="20"/>
        </w:rPr>
        <w:t xml:space="preserve">Private </w:t>
      </w:r>
      <w:r>
        <w:rPr>
          <w:rFonts w:ascii="Arial" w:hAnsi="Arial" w:cs="Arial"/>
          <w:sz w:val="20"/>
          <w:szCs w:val="20"/>
        </w:rPr>
        <w:t>OFC</w:t>
      </w:r>
    </w:p>
    <w:p w14:paraId="204DD82E" w14:textId="77777777" w:rsidR="003859B3" w:rsidRPr="00DA1774" w:rsidRDefault="003859B3" w:rsidP="003859B3">
      <w:pPr>
        <w:adjustRightInd w:val="0"/>
        <w:snapToGrid w:val="0"/>
        <w:spacing w:line="220" w:lineRule="exact"/>
        <w:ind w:left="475" w:firstLine="475"/>
        <w:jc w:val="left"/>
        <w:rPr>
          <w:rFonts w:ascii="新細明體" w:hAnsi="新細明體" w:cs="Arial"/>
          <w:sz w:val="20"/>
          <w:szCs w:val="20"/>
        </w:rPr>
      </w:pPr>
    </w:p>
    <w:p w14:paraId="656B107C" w14:textId="77777777"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custodian</w:t>
      </w:r>
      <w:r>
        <w:rPr>
          <w:rFonts w:ascii="Arial" w:hAnsi="Arial" w:cs="Arial"/>
          <w:sz w:val="20"/>
          <w:szCs w:val="20"/>
        </w:rPr>
        <w:t xml:space="preserve"> of the</w:t>
      </w:r>
      <w:r w:rsidR="00DA1774" w:rsidRPr="00DA1774">
        <w:rPr>
          <w:rFonts w:ascii="Arial" w:hAnsi="Arial" w:cs="Arial"/>
          <w:sz w:val="20"/>
          <w:szCs w:val="20"/>
        </w:rPr>
        <w:t xml:space="preserve"> </w:t>
      </w:r>
      <w:r w:rsidR="00DA1774">
        <w:rPr>
          <w:rFonts w:ascii="Arial" w:hAnsi="Arial" w:cs="Arial"/>
          <w:sz w:val="20"/>
          <w:szCs w:val="20"/>
        </w:rPr>
        <w:t>Private</w:t>
      </w:r>
      <w:r>
        <w:rPr>
          <w:rFonts w:ascii="Arial" w:hAnsi="Arial" w:cs="Arial"/>
          <w:sz w:val="20"/>
          <w:szCs w:val="20"/>
        </w:rPr>
        <w:t xml:space="preserve"> OFC</w:t>
      </w:r>
    </w:p>
    <w:p w14:paraId="57645297" w14:textId="77777777" w:rsidR="003859B3" w:rsidRPr="000B2D20" w:rsidRDefault="003859B3" w:rsidP="003859B3">
      <w:pPr>
        <w:adjustRightInd w:val="0"/>
        <w:snapToGrid w:val="0"/>
        <w:spacing w:line="220" w:lineRule="exact"/>
        <w:ind w:left="475" w:firstLine="475"/>
        <w:jc w:val="left"/>
        <w:rPr>
          <w:rFonts w:ascii="新細明體" w:hAnsi="新細明體" w:cs="Arial"/>
          <w:sz w:val="20"/>
          <w:szCs w:val="20"/>
        </w:rPr>
      </w:pPr>
    </w:p>
    <w:p w14:paraId="3EC15A20" w14:textId="77777777" w:rsidR="003859B3" w:rsidRDefault="003859B3" w:rsidP="00C94263">
      <w:pPr>
        <w:adjustRightInd w:val="0"/>
        <w:snapToGrid w:val="0"/>
        <w:spacing w:line="220" w:lineRule="exact"/>
        <w:ind w:left="475" w:firstLine="92"/>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investment manager</w:t>
      </w:r>
      <w:r>
        <w:rPr>
          <w:rFonts w:ascii="Arial" w:hAnsi="Arial" w:cs="Arial"/>
          <w:sz w:val="20"/>
          <w:szCs w:val="20"/>
        </w:rPr>
        <w:t xml:space="preserve"> of the </w:t>
      </w:r>
      <w:r w:rsidR="00DA1774">
        <w:rPr>
          <w:rFonts w:ascii="Arial" w:hAnsi="Arial" w:cs="Arial"/>
          <w:sz w:val="20"/>
          <w:szCs w:val="20"/>
        </w:rPr>
        <w:t xml:space="preserve">Private </w:t>
      </w:r>
      <w:r>
        <w:rPr>
          <w:rFonts w:ascii="Arial" w:hAnsi="Arial" w:cs="Arial"/>
          <w:sz w:val="20"/>
          <w:szCs w:val="20"/>
        </w:rPr>
        <w:t>OFC</w:t>
      </w:r>
    </w:p>
    <w:p w14:paraId="1AAB4D5A" w14:textId="77777777" w:rsidR="003859B3" w:rsidRPr="003859B3" w:rsidRDefault="003859B3" w:rsidP="00992B98">
      <w:pPr>
        <w:pStyle w:val="Roman"/>
        <w:numPr>
          <w:ilvl w:val="0"/>
          <w:numId w:val="0"/>
        </w:numPr>
        <w:adjustRightInd w:val="0"/>
        <w:snapToGrid w:val="0"/>
        <w:contextualSpacing/>
        <w:rPr>
          <w:rFonts w:ascii="Arial" w:hAnsi="Arial" w:cs="Arial"/>
          <w:sz w:val="24"/>
        </w:rPr>
      </w:pPr>
    </w:p>
    <w:p w14:paraId="38C3335D" w14:textId="77777777" w:rsidR="00403AB8" w:rsidRPr="008574B9" w:rsidRDefault="00403AB8" w:rsidP="00A476C2">
      <w:pPr>
        <w:pStyle w:val="Roman"/>
        <w:numPr>
          <w:ilvl w:val="0"/>
          <w:numId w:val="6"/>
        </w:numPr>
        <w:adjustRightInd w:val="0"/>
        <w:snapToGrid w:val="0"/>
        <w:contextualSpacing/>
        <w:rPr>
          <w:rFonts w:ascii="Arial" w:hAnsi="Arial" w:cs="Arial"/>
          <w:sz w:val="24"/>
        </w:rPr>
      </w:pPr>
      <w:r w:rsidRPr="008574B9">
        <w:rPr>
          <w:rFonts w:ascii="Arial" w:hAnsi="Arial" w:cs="Arial"/>
          <w:sz w:val="24"/>
        </w:rPr>
        <w:t xml:space="preserve">Basic </w:t>
      </w:r>
      <w:r w:rsidR="00FB333F" w:rsidRPr="008574B9">
        <w:rPr>
          <w:rFonts w:ascii="Arial" w:hAnsi="Arial" w:cs="Arial"/>
          <w:sz w:val="24"/>
        </w:rPr>
        <w:t>information</w:t>
      </w:r>
      <w:r w:rsidR="00D83B89">
        <w:rPr>
          <w:rFonts w:ascii="Arial" w:hAnsi="Arial" w:cs="Arial"/>
          <w:sz w:val="24"/>
        </w:rPr>
        <w:t xml:space="preserve"> on</w:t>
      </w:r>
      <w:r w:rsidRPr="008574B9">
        <w:rPr>
          <w:rFonts w:ascii="Arial" w:hAnsi="Arial" w:cs="Arial"/>
          <w:sz w:val="24"/>
        </w:rPr>
        <w:t xml:space="preserve"> the </w:t>
      </w:r>
      <w:r w:rsidR="008855B0">
        <w:rPr>
          <w:rFonts w:ascii="Arial" w:hAnsi="Arial" w:cs="Arial"/>
          <w:sz w:val="24"/>
        </w:rPr>
        <w:t>proposed operator(s)</w:t>
      </w:r>
      <w:r w:rsidR="00E019AE">
        <w:rPr>
          <w:rFonts w:ascii="Arial" w:hAnsi="Arial" w:cs="Arial"/>
          <w:sz w:val="24"/>
        </w:rPr>
        <w:t xml:space="preserve"> from the applicant</w:t>
      </w:r>
      <w:r w:rsidR="006824E5" w:rsidRPr="008574B9">
        <w:rPr>
          <w:rFonts w:ascii="Arial" w:hAnsi="Arial" w:cs="Arial"/>
          <w:sz w:val="24"/>
        </w:rPr>
        <w:t xml:space="preserve"> </w:t>
      </w:r>
      <w:r w:rsidR="00FB333F" w:rsidRPr="008574B9">
        <w:rPr>
          <w:rFonts w:ascii="Arial" w:hAnsi="Arial" w:cs="Arial"/>
          <w:sz w:val="24"/>
        </w:rPr>
        <w:t xml:space="preserve"> </w:t>
      </w:r>
    </w:p>
    <w:p w14:paraId="33963D12" w14:textId="77777777" w:rsidR="000000A9" w:rsidRPr="00BA3E1A" w:rsidRDefault="004D2B74" w:rsidP="000000A9">
      <w:pPr>
        <w:adjustRightInd w:val="0"/>
        <w:snapToGrid w:val="0"/>
        <w:contextualSpacing/>
        <w:jc w:val="left"/>
        <w:rPr>
          <w:rFonts w:ascii="Arial" w:hAnsi="Arial" w:cs="Arial"/>
          <w:i/>
          <w:sz w:val="20"/>
          <w:szCs w:val="20"/>
        </w:rPr>
      </w:pPr>
      <w:r>
        <w:rPr>
          <w:rFonts w:ascii="Arial" w:hAnsi="Arial" w:cs="Arial"/>
          <w:i/>
          <w:sz w:val="20"/>
          <w:szCs w:val="20"/>
        </w:rPr>
        <w:t xml:space="preserve"> </w:t>
      </w:r>
    </w:p>
    <w:p w14:paraId="25B19D8E" w14:textId="77777777" w:rsidR="006A3F44" w:rsidRDefault="000000A9" w:rsidP="005342F8">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6A3F44" w:rsidRPr="003B224D">
        <w:rPr>
          <w:rFonts w:cs="Arial"/>
          <w:sz w:val="20"/>
        </w:rPr>
        <w:t>(</w:t>
      </w:r>
      <w:r w:rsidR="006A3F44" w:rsidRPr="008B2E63">
        <w:rPr>
          <w:rFonts w:ascii="Arial" w:hAnsi="Arial" w:cs="Arial"/>
          <w:i/>
          <w:sz w:val="20"/>
        </w:rPr>
        <w:t xml:space="preserve">Applicable to an application for approval of appointment </w:t>
      </w:r>
      <w:r w:rsidR="006A3F44">
        <w:rPr>
          <w:rFonts w:ascii="Arial" w:hAnsi="Arial" w:cs="Arial"/>
          <w:i/>
          <w:sz w:val="20"/>
        </w:rPr>
        <w:t>of director(s)</w:t>
      </w:r>
      <w:r w:rsidR="006A3F44" w:rsidRPr="003B224D">
        <w:rPr>
          <w:rFonts w:cs="Arial"/>
          <w:i/>
          <w:sz w:val="20"/>
        </w:rPr>
        <w:t>)</w:t>
      </w:r>
      <w:r w:rsidR="006A3F44">
        <w:rPr>
          <w:rFonts w:cs="Arial"/>
          <w:i/>
          <w:sz w:val="20"/>
        </w:rPr>
        <w:t xml:space="preserve"> </w:t>
      </w:r>
      <w:r w:rsidR="006A3F44" w:rsidRPr="00062AC8">
        <w:rPr>
          <w:rFonts w:ascii="Arial" w:hAnsi="Arial" w:cs="Arial"/>
          <w:sz w:val="20"/>
          <w:szCs w:val="20"/>
        </w:rPr>
        <w:t>Is</w:t>
      </w:r>
      <w:r w:rsidR="006A3F44">
        <w:rPr>
          <w:rFonts w:ascii="Arial" w:hAnsi="Arial" w:cs="Arial"/>
          <w:sz w:val="20"/>
          <w:szCs w:val="20"/>
        </w:rPr>
        <w:t>/ are</w:t>
      </w:r>
      <w:r w:rsidR="006A3F44" w:rsidRPr="00062AC8">
        <w:rPr>
          <w:rFonts w:ascii="Arial" w:hAnsi="Arial" w:cs="Arial"/>
          <w:sz w:val="20"/>
          <w:szCs w:val="20"/>
        </w:rPr>
        <w:t xml:space="preserve"> the </w:t>
      </w:r>
      <w:r w:rsidR="006A3F44">
        <w:rPr>
          <w:rFonts w:ascii="Arial" w:hAnsi="Arial" w:cs="Arial"/>
          <w:sz w:val="20"/>
          <w:szCs w:val="20"/>
        </w:rPr>
        <w:t>proposed director(s)</w:t>
      </w:r>
      <w:r w:rsidR="006A3F44" w:rsidRPr="00062AC8">
        <w:rPr>
          <w:rFonts w:ascii="Arial" w:hAnsi="Arial" w:cs="Arial"/>
          <w:sz w:val="20"/>
          <w:szCs w:val="20"/>
        </w:rPr>
        <w:t xml:space="preserve"> currently managing other existing SFC-</w:t>
      </w:r>
      <w:r w:rsidR="006A3F44">
        <w:rPr>
          <w:rFonts w:ascii="Arial" w:hAnsi="Arial" w:cs="Arial"/>
          <w:sz w:val="20"/>
          <w:szCs w:val="20"/>
        </w:rPr>
        <w:t>registered OFC(s)?</w:t>
      </w:r>
      <w:r w:rsidR="00505594">
        <w:rPr>
          <w:rFonts w:ascii="Arial" w:hAnsi="Arial" w:cs="Arial"/>
          <w:sz w:val="20"/>
          <w:szCs w:val="20"/>
        </w:rPr>
        <w:t xml:space="preserve"> </w:t>
      </w:r>
    </w:p>
    <w:p w14:paraId="29F6050A" w14:textId="77777777" w:rsidR="006A3F44" w:rsidRDefault="006A3F44" w:rsidP="006A3F4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5E2C09CD" w14:textId="77777777" w:rsidR="006A3F44" w:rsidRPr="00062AC8" w:rsidRDefault="006A3F44" w:rsidP="00C94263">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A80EE03" w14:textId="77777777" w:rsidR="000000A9" w:rsidRDefault="000000A9" w:rsidP="006A3F44">
      <w:pPr>
        <w:pStyle w:val="Normal2"/>
        <w:tabs>
          <w:tab w:val="left" w:pos="360"/>
        </w:tabs>
        <w:snapToGrid w:val="0"/>
        <w:spacing w:after="0" w:line="240" w:lineRule="auto"/>
        <w:ind w:left="720"/>
        <w:rPr>
          <w:rFonts w:ascii="新細明體" w:hAnsi="新細明體" w:cs="Arial"/>
          <w:sz w:val="20"/>
        </w:rPr>
      </w:pPr>
    </w:p>
    <w:p w14:paraId="1F37E28D" w14:textId="77777777" w:rsidR="006A3F44" w:rsidRPr="00EE1886" w:rsidRDefault="006A3F44" w:rsidP="006A3F44">
      <w:pPr>
        <w:pStyle w:val="Normal2"/>
        <w:tabs>
          <w:tab w:val="left" w:pos="360"/>
        </w:tabs>
        <w:snapToGrid w:val="0"/>
        <w:spacing w:after="0" w:line="240" w:lineRule="auto"/>
        <w:ind w:left="720"/>
        <w:rPr>
          <w:rFonts w:cs="Arial"/>
          <w:i/>
          <w:sz w:val="20"/>
        </w:rPr>
      </w:pPr>
      <w:r>
        <w:rPr>
          <w:rFonts w:cs="Arial"/>
          <w:sz w:val="20"/>
        </w:rPr>
        <w:t xml:space="preserve">Name of proposed director(s) who </w:t>
      </w:r>
      <w:r w:rsidR="0079742B">
        <w:rPr>
          <w:rFonts w:cs="Arial"/>
          <w:sz w:val="20"/>
        </w:rPr>
        <w:t xml:space="preserve">is/ </w:t>
      </w:r>
      <w:r>
        <w:rPr>
          <w:rFonts w:cs="Arial"/>
          <w:sz w:val="20"/>
        </w:rPr>
        <w:t xml:space="preserve">are serving as a director </w:t>
      </w:r>
      <w:r w:rsidR="00EE1886">
        <w:rPr>
          <w:rFonts w:cs="Arial"/>
          <w:sz w:val="20"/>
        </w:rPr>
        <w:t xml:space="preserve">of </w:t>
      </w:r>
      <w:r>
        <w:rPr>
          <w:rFonts w:cs="Arial"/>
          <w:sz w:val="20"/>
        </w:rPr>
        <w:t>existing SFC-registered OFC(s)</w:t>
      </w:r>
      <w:r w:rsidR="0079742B">
        <w:rPr>
          <w:rFonts w:cs="Arial"/>
          <w:sz w:val="20"/>
        </w:rPr>
        <w:t xml:space="preserve">: </w:t>
      </w:r>
    </w:p>
    <w:p w14:paraId="3DFAFF8F" w14:textId="77777777" w:rsidR="00A9059C" w:rsidRPr="003B224D" w:rsidRDefault="00A9059C" w:rsidP="006A3F44">
      <w:pPr>
        <w:pStyle w:val="Normal2"/>
        <w:tabs>
          <w:tab w:val="left" w:pos="360"/>
        </w:tabs>
        <w:snapToGrid w:val="0"/>
        <w:spacing w:after="0" w:line="240" w:lineRule="auto"/>
        <w:ind w:left="720"/>
        <w:rPr>
          <w:rFonts w:ascii="新細明體" w:hAnsi="新細明體" w:cs="Arial"/>
          <w:sz w:val="20"/>
        </w:rPr>
      </w:pPr>
    </w:p>
    <w:p w14:paraId="612ADD99" w14:textId="77777777" w:rsidR="000000A9"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44842FD1" w14:textId="77777777" w:rsidR="006A3F44" w:rsidRDefault="006A3F44" w:rsidP="006A3F44">
      <w:pPr>
        <w:pStyle w:val="Normal2"/>
        <w:snapToGrid w:val="0"/>
        <w:spacing w:after="0" w:line="240" w:lineRule="auto"/>
        <w:ind w:left="1080"/>
        <w:rPr>
          <w:rFonts w:cs="Arial"/>
          <w:sz w:val="20"/>
        </w:rPr>
      </w:pPr>
    </w:p>
    <w:p w14:paraId="1E2B3AB9"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7B787DDB" w14:textId="77777777" w:rsidR="006A3F44" w:rsidRDefault="006A3F44" w:rsidP="006A3F44">
      <w:pPr>
        <w:pStyle w:val="Normal2"/>
        <w:snapToGrid w:val="0"/>
        <w:spacing w:after="0" w:line="240" w:lineRule="auto"/>
        <w:ind w:left="1080"/>
        <w:rPr>
          <w:rFonts w:cs="Arial"/>
          <w:sz w:val="20"/>
        </w:rPr>
      </w:pPr>
    </w:p>
    <w:p w14:paraId="588132AB"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6F81AA8D" w14:textId="77777777" w:rsidR="006A3F44" w:rsidRDefault="006A3F44" w:rsidP="006A3F44">
      <w:pPr>
        <w:pStyle w:val="Normal2"/>
        <w:snapToGrid w:val="0"/>
        <w:spacing w:after="0" w:line="240" w:lineRule="auto"/>
        <w:ind w:left="1080"/>
        <w:rPr>
          <w:rFonts w:cs="Arial"/>
          <w:sz w:val="20"/>
        </w:rPr>
      </w:pPr>
    </w:p>
    <w:p w14:paraId="5C78DAA8"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23694D8D" w14:textId="77777777" w:rsidR="006A3F44" w:rsidRDefault="006A3F44" w:rsidP="006A3F44">
      <w:pPr>
        <w:pStyle w:val="Normal2"/>
        <w:snapToGrid w:val="0"/>
        <w:spacing w:after="0" w:line="240" w:lineRule="auto"/>
        <w:ind w:left="1080"/>
        <w:rPr>
          <w:rFonts w:cs="Arial"/>
          <w:sz w:val="20"/>
        </w:rPr>
      </w:pPr>
    </w:p>
    <w:p w14:paraId="19D0F0FE"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7FBA00C8" w14:textId="77777777" w:rsidR="006A3F44" w:rsidRPr="006A3F44" w:rsidRDefault="006A3F44" w:rsidP="006A3F44">
      <w:pPr>
        <w:pStyle w:val="Normal2"/>
        <w:snapToGrid w:val="0"/>
        <w:spacing w:after="0" w:line="240" w:lineRule="auto"/>
        <w:ind w:left="1080" w:hanging="180"/>
        <w:rPr>
          <w:rFonts w:cs="Arial"/>
          <w:i/>
          <w:sz w:val="20"/>
        </w:rPr>
      </w:pPr>
      <w:r w:rsidRPr="006A3F44">
        <w:rPr>
          <w:rFonts w:cs="Arial"/>
          <w:i/>
          <w:kern w:val="0"/>
          <w:sz w:val="20"/>
          <w:szCs w:val="24"/>
        </w:rPr>
        <w:t>(please use separate sheets if necessary)</w:t>
      </w:r>
    </w:p>
    <w:p w14:paraId="1DBD07EC" w14:textId="77777777" w:rsidR="000000A9" w:rsidRPr="009003F2" w:rsidRDefault="006A3F44" w:rsidP="000000A9">
      <w:pPr>
        <w:tabs>
          <w:tab w:val="left" w:pos="360"/>
        </w:tabs>
        <w:adjustRightInd w:val="0"/>
        <w:snapToGrid w:val="0"/>
        <w:jc w:val="left"/>
        <w:rPr>
          <w:rFonts w:cs="Arial"/>
          <w:sz w:val="20"/>
        </w:rPr>
      </w:pPr>
      <w:r>
        <w:rPr>
          <w:rFonts w:cs="Arial"/>
          <w:sz w:val="20"/>
        </w:rPr>
        <w:t xml:space="preserve"> </w:t>
      </w:r>
    </w:p>
    <w:p w14:paraId="77E5A799" w14:textId="77777777" w:rsidR="000000A9" w:rsidRDefault="006A3F44" w:rsidP="00C94263">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Applicable to an application for approval of appointment of investment manager</w:t>
      </w:r>
      <w:r w:rsidR="008B2E63" w:rsidRPr="003B224D">
        <w:rPr>
          <w:rFonts w:cs="Arial"/>
          <w:i/>
          <w:sz w:val="20"/>
        </w:rPr>
        <w:t>)</w:t>
      </w:r>
      <w:r w:rsidR="008B2E63">
        <w:rPr>
          <w:rFonts w:cs="Arial"/>
          <w:i/>
          <w:sz w:val="20"/>
        </w:rPr>
        <w:t xml:space="preserve"> </w:t>
      </w:r>
      <w:r w:rsidR="000000A9" w:rsidRPr="00062AC8">
        <w:rPr>
          <w:rFonts w:ascii="Arial" w:hAnsi="Arial" w:cs="Arial"/>
          <w:sz w:val="20"/>
          <w:szCs w:val="20"/>
        </w:rPr>
        <w:t xml:space="preserve">Is the </w:t>
      </w:r>
      <w:r w:rsidR="008B2E63">
        <w:rPr>
          <w:rFonts w:ascii="Arial" w:hAnsi="Arial" w:cs="Arial"/>
          <w:sz w:val="20"/>
          <w:szCs w:val="20"/>
        </w:rPr>
        <w:t>proposed</w:t>
      </w:r>
      <w:r w:rsidR="000000A9">
        <w:rPr>
          <w:rFonts w:ascii="Arial" w:hAnsi="Arial" w:cs="Arial"/>
          <w:sz w:val="20"/>
          <w:szCs w:val="20"/>
        </w:rPr>
        <w:t xml:space="preserve"> investment manager</w:t>
      </w:r>
      <w:r w:rsidR="000000A9" w:rsidRPr="00062AC8">
        <w:rPr>
          <w:rFonts w:ascii="Arial" w:hAnsi="Arial" w:cs="Arial"/>
          <w:sz w:val="20"/>
          <w:szCs w:val="20"/>
        </w:rPr>
        <w:t xml:space="preserve"> currently managing other existing SFC-</w:t>
      </w:r>
      <w:r w:rsidR="000000A9">
        <w:rPr>
          <w:rFonts w:ascii="Arial" w:hAnsi="Arial" w:cs="Arial"/>
          <w:sz w:val="20"/>
          <w:szCs w:val="20"/>
        </w:rPr>
        <w:t xml:space="preserve">registered OFC(s) or SFC-authorized fund(s)? </w:t>
      </w:r>
      <w:r w:rsidR="000000A9" w:rsidRPr="00062AC8">
        <w:rPr>
          <w:rFonts w:ascii="Arial" w:hAnsi="Arial" w:cs="Arial"/>
          <w:sz w:val="20"/>
          <w:szCs w:val="20"/>
        </w:rPr>
        <w:tab/>
      </w:r>
    </w:p>
    <w:p w14:paraId="405B81A2" w14:textId="77777777" w:rsidR="00C94263" w:rsidRDefault="00C94263" w:rsidP="00492880">
      <w:pPr>
        <w:adjustRightInd w:val="0"/>
        <w:snapToGrid w:val="0"/>
        <w:spacing w:line="220" w:lineRule="exact"/>
        <w:ind w:left="709" w:firstLine="92"/>
        <w:jc w:val="left"/>
        <w:rPr>
          <w:rFonts w:ascii="Arial" w:hAnsi="Arial" w:cs="Arial"/>
          <w:sz w:val="20"/>
          <w:szCs w:val="20"/>
        </w:rPr>
      </w:pPr>
    </w:p>
    <w:p w14:paraId="1188F0CE" w14:textId="77777777" w:rsidR="000000A9" w:rsidRPr="00062AC8"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4D8AD737" w14:textId="77777777" w:rsidR="000000A9" w:rsidRDefault="000000A9" w:rsidP="000000A9">
      <w:pPr>
        <w:tabs>
          <w:tab w:val="left" w:pos="990"/>
        </w:tabs>
        <w:adjustRightInd w:val="0"/>
        <w:snapToGrid w:val="0"/>
        <w:spacing w:line="220" w:lineRule="exact"/>
        <w:jc w:val="left"/>
        <w:rPr>
          <w:rFonts w:ascii="Arial" w:hAnsi="Arial" w:cs="Arial"/>
          <w:sz w:val="20"/>
          <w:szCs w:val="20"/>
        </w:rPr>
      </w:pPr>
    </w:p>
    <w:p w14:paraId="626F44A7" w14:textId="77777777" w:rsidR="000000A9" w:rsidRPr="009003F2" w:rsidRDefault="006A3F44" w:rsidP="00C94263">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 xml:space="preserve">Applicable to an application for approval of appointment of </w:t>
      </w:r>
      <w:r w:rsidR="008B2E63">
        <w:rPr>
          <w:rFonts w:ascii="Arial" w:hAnsi="Arial" w:cs="Arial"/>
          <w:i/>
          <w:sz w:val="20"/>
        </w:rPr>
        <w:t>custodian</w:t>
      </w:r>
      <w:r w:rsidR="008B2E63" w:rsidRPr="003B224D">
        <w:rPr>
          <w:rFonts w:cs="Arial"/>
          <w:i/>
          <w:sz w:val="20"/>
        </w:rPr>
        <w:t>)</w:t>
      </w:r>
      <w:r w:rsidR="008B2E63">
        <w:rPr>
          <w:rFonts w:cs="Arial"/>
          <w:i/>
          <w:sz w:val="20"/>
        </w:rPr>
        <w:t xml:space="preserve"> </w:t>
      </w:r>
      <w:r w:rsidR="000000A9" w:rsidRPr="009003F2">
        <w:rPr>
          <w:rFonts w:ascii="Arial" w:hAnsi="Arial" w:cs="Arial"/>
          <w:sz w:val="20"/>
          <w:szCs w:val="20"/>
        </w:rPr>
        <w:t xml:space="preserve">Is the </w:t>
      </w:r>
      <w:r w:rsidR="008B2E63">
        <w:rPr>
          <w:rFonts w:ascii="Arial" w:hAnsi="Arial" w:cs="Arial"/>
          <w:sz w:val="20"/>
          <w:szCs w:val="20"/>
        </w:rPr>
        <w:t xml:space="preserve">proposed </w:t>
      </w:r>
      <w:r w:rsidR="000000A9" w:rsidRPr="009003F2">
        <w:rPr>
          <w:rFonts w:ascii="Arial" w:hAnsi="Arial" w:cs="Arial"/>
          <w:sz w:val="20"/>
          <w:szCs w:val="20"/>
        </w:rPr>
        <w:t>custodian currently acting as custodian of other existing SFC-registered OFC(s) or SFC-authorized fund(s)?</w:t>
      </w:r>
      <w:r w:rsidR="000000A9" w:rsidRPr="009003F2">
        <w:rPr>
          <w:rFonts w:ascii="新細明體" w:hAnsi="新細明體" w:cs="Arial"/>
          <w:sz w:val="20"/>
          <w:szCs w:val="20"/>
        </w:rPr>
        <w:t xml:space="preserve">  </w:t>
      </w:r>
      <w:r w:rsidR="000000A9" w:rsidRPr="009003F2">
        <w:rPr>
          <w:rFonts w:ascii="新細明體" w:hAnsi="新細明體" w:cs="Arial"/>
          <w:sz w:val="20"/>
          <w:szCs w:val="20"/>
        </w:rPr>
        <w:br/>
      </w:r>
    </w:p>
    <w:p w14:paraId="61A9952E" w14:textId="77777777" w:rsidR="000000A9" w:rsidRPr="00062AC8"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41CCEFBC" w14:textId="77777777" w:rsidR="000000A9" w:rsidRPr="00BE35C4" w:rsidRDefault="000000A9" w:rsidP="000000A9">
      <w:pPr>
        <w:pStyle w:val="Roman"/>
        <w:numPr>
          <w:ilvl w:val="0"/>
          <w:numId w:val="0"/>
        </w:numPr>
        <w:adjustRightInd w:val="0"/>
        <w:snapToGrid w:val="0"/>
        <w:ind w:left="360"/>
        <w:contextualSpacing/>
        <w:rPr>
          <w:rFonts w:ascii="Arial" w:hAnsi="Arial" w:cs="Arial"/>
          <w:sz w:val="24"/>
        </w:rPr>
      </w:pPr>
    </w:p>
    <w:p w14:paraId="6E15D9F5" w14:textId="77777777" w:rsidR="000000A9" w:rsidRPr="00BE35C4" w:rsidRDefault="000000A9" w:rsidP="00D83B89">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sidR="00837A09">
        <w:rPr>
          <w:rFonts w:ascii="Arial" w:hAnsi="Arial" w:cs="Arial"/>
          <w:sz w:val="24"/>
        </w:rPr>
        <w:t xml:space="preserve"> </w:t>
      </w:r>
    </w:p>
    <w:p w14:paraId="575783F7" w14:textId="77777777" w:rsidR="00EA6EC8" w:rsidRDefault="00EA6EC8" w:rsidP="00D943F0">
      <w:pPr>
        <w:pStyle w:val="Roman"/>
        <w:numPr>
          <w:ilvl w:val="0"/>
          <w:numId w:val="0"/>
        </w:numPr>
        <w:adjustRightInd w:val="0"/>
        <w:snapToGrid w:val="0"/>
        <w:ind w:left="360"/>
        <w:contextualSpacing/>
        <w:rPr>
          <w:rFonts w:ascii="Arial" w:hAnsi="Arial" w:cs="Arial"/>
          <w:sz w:val="24"/>
        </w:rPr>
      </w:pPr>
    </w:p>
    <w:p w14:paraId="536E6D3A"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4E612362" w14:textId="77777777" w:rsidR="00D618FF" w:rsidRPr="00062AC8" w:rsidRDefault="00D618FF" w:rsidP="00D618FF">
      <w:pPr>
        <w:pStyle w:val="NumberHeading"/>
        <w:adjustRightInd w:val="0"/>
        <w:snapToGrid w:val="0"/>
        <w:ind w:left="-180"/>
        <w:contextualSpacing/>
        <w:jc w:val="left"/>
        <w:rPr>
          <w:rFonts w:ascii="Arial" w:hAnsi="Arial" w:cs="Arial"/>
          <w:b w:val="0"/>
          <w:sz w:val="20"/>
          <w:szCs w:val="20"/>
        </w:rPr>
      </w:pPr>
    </w:p>
    <w:p w14:paraId="7F975438"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B86DE94" w14:textId="77777777" w:rsidR="00D618FF" w:rsidRDefault="00D618FF" w:rsidP="00D618FF">
      <w:pPr>
        <w:adjustRightInd w:val="0"/>
        <w:snapToGrid w:val="0"/>
        <w:spacing w:line="200" w:lineRule="exact"/>
        <w:ind w:left="-180"/>
        <w:contextualSpacing/>
        <w:jc w:val="left"/>
        <w:rPr>
          <w:rFonts w:ascii="Arial" w:hAnsi="Arial" w:cs="Arial"/>
          <w:bCs/>
          <w:sz w:val="20"/>
          <w:szCs w:val="20"/>
        </w:rPr>
      </w:pPr>
    </w:p>
    <w:p w14:paraId="3015C5E2"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4E553B27"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36CB2F05"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2BD7A337"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0A9D4B00"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4F53068E"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D618FF" w:rsidRPr="00062AC8" w14:paraId="5B0AFF8E" w14:textId="77777777" w:rsidTr="00016CF5">
        <w:trPr>
          <w:trHeight w:val="211"/>
        </w:trPr>
        <w:tc>
          <w:tcPr>
            <w:tcW w:w="4140" w:type="dxa"/>
            <w:vAlign w:val="center"/>
          </w:tcPr>
          <w:p w14:paraId="3F2F6155" w14:textId="77777777" w:rsidR="00992B98" w:rsidRDefault="00992B98" w:rsidP="0096416E">
            <w:pPr>
              <w:adjustRightInd w:val="0"/>
              <w:snapToGrid w:val="0"/>
              <w:spacing w:line="240" w:lineRule="exact"/>
              <w:ind w:left="18"/>
              <w:contextualSpacing/>
              <w:jc w:val="left"/>
              <w:rPr>
                <w:rFonts w:ascii="Arial" w:hAnsi="Arial" w:cs="Arial"/>
                <w:bCs/>
                <w:sz w:val="20"/>
              </w:rPr>
            </w:pPr>
          </w:p>
          <w:p w14:paraId="17B5DB5D"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3B2259">
              <w:rPr>
                <w:rFonts w:ascii="Arial" w:hAnsi="Arial" w:cs="Arial"/>
                <w:sz w:val="20"/>
              </w:rPr>
              <w:t>of authorized signatory</w:t>
            </w:r>
          </w:p>
        </w:tc>
        <w:tc>
          <w:tcPr>
            <w:tcW w:w="270" w:type="dxa"/>
          </w:tcPr>
          <w:p w14:paraId="36AD3E53" w14:textId="77777777" w:rsidR="00992B98" w:rsidRDefault="00992B98" w:rsidP="00016CF5">
            <w:pPr>
              <w:adjustRightInd w:val="0"/>
              <w:snapToGrid w:val="0"/>
              <w:spacing w:line="240" w:lineRule="exact"/>
              <w:contextualSpacing/>
              <w:jc w:val="left"/>
              <w:rPr>
                <w:rFonts w:ascii="Arial" w:hAnsi="Arial" w:cs="Arial"/>
                <w:sz w:val="20"/>
              </w:rPr>
            </w:pPr>
          </w:p>
          <w:p w14:paraId="2F3CD131"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B3212E0" w14:textId="77777777" w:rsidR="00D618FF" w:rsidRPr="00062AC8" w:rsidRDefault="00D618FF" w:rsidP="00016CF5">
            <w:pPr>
              <w:adjustRightInd w:val="0"/>
              <w:snapToGrid w:val="0"/>
              <w:spacing w:line="240" w:lineRule="exact"/>
              <w:ind w:right="990"/>
              <w:contextualSpacing/>
              <w:jc w:val="left"/>
              <w:rPr>
                <w:rFonts w:ascii="Arial" w:hAnsi="Arial" w:cs="Arial"/>
                <w:sz w:val="20"/>
              </w:rPr>
            </w:pPr>
          </w:p>
        </w:tc>
      </w:tr>
      <w:tr w:rsidR="00D618FF" w:rsidRPr="00062AC8" w14:paraId="5A03BA85" w14:textId="77777777" w:rsidTr="00016CF5">
        <w:trPr>
          <w:trHeight w:val="16"/>
        </w:trPr>
        <w:tc>
          <w:tcPr>
            <w:tcW w:w="4140" w:type="dxa"/>
          </w:tcPr>
          <w:p w14:paraId="4FFABECE"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Signature</w:t>
            </w:r>
          </w:p>
        </w:tc>
        <w:tc>
          <w:tcPr>
            <w:tcW w:w="270" w:type="dxa"/>
          </w:tcPr>
          <w:p w14:paraId="6176C4F8"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46F39A8"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7A08441C" w14:textId="77777777" w:rsidTr="00016CF5">
        <w:trPr>
          <w:trHeight w:val="16"/>
        </w:trPr>
        <w:tc>
          <w:tcPr>
            <w:tcW w:w="4140" w:type="dxa"/>
          </w:tcPr>
          <w:p w14:paraId="5C176E03"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sz w:val="20"/>
              </w:rPr>
              <w:footnoteReference w:id="4"/>
            </w:r>
          </w:p>
        </w:tc>
        <w:tc>
          <w:tcPr>
            <w:tcW w:w="270" w:type="dxa"/>
          </w:tcPr>
          <w:p w14:paraId="09E43FEF"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4757B4F"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74DE1801" w14:textId="77777777" w:rsidTr="00016CF5">
        <w:trPr>
          <w:trHeight w:val="413"/>
        </w:trPr>
        <w:tc>
          <w:tcPr>
            <w:tcW w:w="4140" w:type="dxa"/>
          </w:tcPr>
          <w:p w14:paraId="2A29F224" w14:textId="77777777" w:rsidR="00D618FF"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 xml:space="preserve">Duly authorized </w:t>
            </w:r>
          </w:p>
          <w:p w14:paraId="263B0E3F"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5"/>
            </w:r>
            <w:r>
              <w:rPr>
                <w:rFonts w:ascii="Arial" w:hAnsi="Arial" w:cs="Arial"/>
                <w:sz w:val="20"/>
              </w:rPr>
              <w:t xml:space="preserve"> </w:t>
            </w:r>
          </w:p>
        </w:tc>
        <w:tc>
          <w:tcPr>
            <w:tcW w:w="270" w:type="dxa"/>
          </w:tcPr>
          <w:p w14:paraId="429E3F15"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BE6EB4F"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6364FEF3" w14:textId="77777777" w:rsidTr="00016CF5">
        <w:trPr>
          <w:trHeight w:val="16"/>
        </w:trPr>
        <w:tc>
          <w:tcPr>
            <w:tcW w:w="4140" w:type="dxa"/>
          </w:tcPr>
          <w:p w14:paraId="074BC432"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00B25FF3" w14:textId="77777777" w:rsidR="00D618FF" w:rsidRPr="00062AC8" w:rsidRDefault="00D618FF" w:rsidP="00016CF5">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5617A014" w14:textId="77777777" w:rsidR="00296EB8" w:rsidRPr="00062AC8" w:rsidRDefault="00296EB8" w:rsidP="00016CF5">
            <w:pPr>
              <w:adjustRightInd w:val="0"/>
              <w:snapToGrid w:val="0"/>
              <w:spacing w:line="240" w:lineRule="exact"/>
              <w:contextualSpacing/>
              <w:jc w:val="left"/>
              <w:rPr>
                <w:rFonts w:ascii="Arial" w:hAnsi="Arial" w:cs="Arial"/>
                <w:sz w:val="20"/>
              </w:rPr>
            </w:pPr>
          </w:p>
        </w:tc>
      </w:tr>
    </w:tbl>
    <w:p w14:paraId="349593DC" w14:textId="77777777" w:rsidR="000000A9" w:rsidRPr="00062AC8" w:rsidRDefault="000000A9" w:rsidP="00492880">
      <w:pPr>
        <w:pStyle w:val="Roman"/>
        <w:numPr>
          <w:ilvl w:val="0"/>
          <w:numId w:val="6"/>
        </w:numPr>
        <w:adjustRightInd w:val="0"/>
        <w:snapToGrid w:val="0"/>
        <w:spacing w:before="24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695621C1" w14:textId="77777777" w:rsidR="000000A9" w:rsidRPr="00062AC8" w:rsidRDefault="000000A9" w:rsidP="000000A9">
      <w:pPr>
        <w:pStyle w:val="Roman"/>
        <w:numPr>
          <w:ilvl w:val="0"/>
          <w:numId w:val="0"/>
        </w:numPr>
        <w:adjustRightInd w:val="0"/>
        <w:snapToGrid w:val="0"/>
        <w:spacing w:line="200" w:lineRule="exact"/>
        <w:ind w:left="360"/>
        <w:rPr>
          <w:rFonts w:ascii="Arial" w:hAnsi="Arial" w:cs="Arial"/>
          <w:b w:val="0"/>
          <w:sz w:val="20"/>
          <w:szCs w:val="20"/>
        </w:rPr>
      </w:pPr>
    </w:p>
    <w:p w14:paraId="2859EA37" w14:textId="77777777" w:rsidR="000000A9" w:rsidRPr="00062AC8" w:rsidRDefault="000000A9" w:rsidP="000000A9">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1C7B188C" w14:textId="77777777" w:rsidR="000000A9" w:rsidRPr="00062AC8" w:rsidRDefault="000000A9" w:rsidP="000000A9">
      <w:pPr>
        <w:adjustRightInd w:val="0"/>
        <w:snapToGrid w:val="0"/>
        <w:spacing w:line="200" w:lineRule="exact"/>
        <w:jc w:val="left"/>
        <w:rPr>
          <w:rFonts w:ascii="Arial" w:hAnsi="Arial" w:cs="Arial"/>
          <w:kern w:val="2"/>
          <w:sz w:val="20"/>
          <w:szCs w:val="20"/>
          <w:lang w:val="en-US"/>
        </w:rPr>
      </w:pPr>
    </w:p>
    <w:p w14:paraId="39698129" w14:textId="3F7E282D" w:rsidR="000000A9" w:rsidRDefault="000000A9" w:rsidP="000000A9">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C8445B">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1F8CD49E" w14:textId="77777777" w:rsidR="000000A9" w:rsidRPr="00D853EC" w:rsidRDefault="000000A9" w:rsidP="00BA7820">
      <w:pPr>
        <w:pStyle w:val="ListParagraph"/>
        <w:numPr>
          <w:ilvl w:val="0"/>
          <w:numId w:val="25"/>
        </w:numPr>
        <w:adjustRightInd w:val="0"/>
        <w:snapToGrid w:val="0"/>
        <w:spacing w:line="200" w:lineRule="exact"/>
        <w:ind w:left="851" w:hanging="851"/>
        <w:jc w:val="left"/>
        <w:rPr>
          <w:rFonts w:ascii="Arial" w:hAnsi="Arial" w:cs="Arial"/>
          <w:b/>
          <w:kern w:val="2"/>
          <w:sz w:val="20"/>
          <w:szCs w:val="20"/>
          <w:lang w:val="en-US"/>
        </w:rPr>
      </w:pPr>
      <w:r w:rsidRPr="00D853EC">
        <w:rPr>
          <w:rFonts w:ascii="Arial" w:hAnsi="Arial" w:cs="Arial"/>
          <w:b/>
          <w:kern w:val="2"/>
          <w:sz w:val="20"/>
          <w:szCs w:val="20"/>
          <w:lang w:val="en-US"/>
        </w:rPr>
        <w:t xml:space="preserve">Mandatory documents </w:t>
      </w:r>
    </w:p>
    <w:p w14:paraId="78C57940" w14:textId="77777777" w:rsidR="000000A9" w:rsidRPr="00D853EC" w:rsidRDefault="000000A9" w:rsidP="000000A9">
      <w:pPr>
        <w:pStyle w:val="ListParagraph"/>
        <w:adjustRightInd w:val="0"/>
        <w:snapToGrid w:val="0"/>
        <w:spacing w:line="200" w:lineRule="exact"/>
        <w:ind w:left="1080"/>
        <w:jc w:val="left"/>
        <w:rPr>
          <w:rFonts w:ascii="Arial" w:hAnsi="Arial" w:cs="Arial"/>
          <w:kern w:val="2"/>
          <w:sz w:val="20"/>
          <w:szCs w:val="20"/>
          <w:lang w:val="en-US"/>
        </w:rPr>
      </w:pPr>
    </w:p>
    <w:tbl>
      <w:tblPr>
        <w:tblW w:w="4943" w:type="pct"/>
        <w:tblInd w:w="108" w:type="dxa"/>
        <w:tblLayout w:type="fixed"/>
        <w:tblLook w:val="04A0" w:firstRow="1" w:lastRow="0" w:firstColumn="1" w:lastColumn="0" w:noHBand="0" w:noVBand="1"/>
      </w:tblPr>
      <w:tblGrid>
        <w:gridCol w:w="9601"/>
      </w:tblGrid>
      <w:tr w:rsidR="00CC5BD1" w:rsidRPr="00CC5BD1" w14:paraId="323AA329" w14:textId="77777777" w:rsidTr="00EE1886">
        <w:tc>
          <w:tcPr>
            <w:tcW w:w="5000" w:type="pct"/>
            <w:shd w:val="clear" w:color="auto" w:fill="auto"/>
          </w:tcPr>
          <w:p w14:paraId="4AC993DF" w14:textId="77777777" w:rsidR="00CC5BD1" w:rsidRPr="00062AC8" w:rsidRDefault="00CC5BD1" w:rsidP="00CC5BD1">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completed and p</w:t>
            </w:r>
            <w:r>
              <w:rPr>
                <w:rFonts w:ascii="Arial" w:hAnsi="Arial" w:cs="Arial"/>
                <w:kern w:val="2"/>
                <w:sz w:val="20"/>
                <w:szCs w:val="20"/>
                <w:lang w:val="en-US"/>
              </w:rPr>
              <w:t>roperly executed application form (“</w:t>
            </w:r>
            <w:r w:rsidR="00805F13" w:rsidRPr="00FD06F2">
              <w:rPr>
                <w:rFonts w:ascii="Arial" w:hAnsi="Arial" w:cs="Arial"/>
                <w:kern w:val="2"/>
                <w:sz w:val="20"/>
                <w:szCs w:val="20"/>
                <w:lang w:val="en-US"/>
              </w:rPr>
              <w:t>Application Form for Approval of Appointment of Director, Custodian or Investment Manager</w:t>
            </w:r>
            <w:r w:rsidR="00805F13">
              <w:rPr>
                <w:rFonts w:ascii="Arial" w:hAnsi="Arial" w:cs="Arial"/>
                <w:kern w:val="2"/>
                <w:sz w:val="20"/>
                <w:szCs w:val="20"/>
                <w:lang w:val="en-US"/>
              </w:rPr>
              <w:t xml:space="preserve"> of an Open-ended Fund Company</w:t>
            </w:r>
            <w:r>
              <w:rPr>
                <w:rFonts w:ascii="Arial" w:hAnsi="Arial" w:cs="Arial"/>
                <w:kern w:val="2"/>
                <w:sz w:val="20"/>
                <w:szCs w:val="20"/>
                <w:lang w:val="en-US"/>
              </w:rPr>
              <w:t>”)</w:t>
            </w:r>
          </w:p>
        </w:tc>
      </w:tr>
      <w:tr w:rsidR="00CC5BD1" w:rsidRPr="00062AC8" w14:paraId="188371B9" w14:textId="77777777" w:rsidTr="00EE1886">
        <w:tc>
          <w:tcPr>
            <w:tcW w:w="5000" w:type="pct"/>
            <w:shd w:val="clear" w:color="auto" w:fill="auto"/>
          </w:tcPr>
          <w:p w14:paraId="0E922ADF" w14:textId="38EDABFA" w:rsidR="00CC5BD1" w:rsidRPr="00685569" w:rsidRDefault="00CC5BD1" w:rsidP="00207AB3">
            <w:pPr>
              <w:numPr>
                <w:ilvl w:val="0"/>
                <w:numId w:val="23"/>
              </w:numPr>
              <w:adjustRightInd w:val="0"/>
              <w:snapToGrid w:val="0"/>
              <w:spacing w:line="240" w:lineRule="exact"/>
              <w:ind w:left="318"/>
              <w:jc w:val="left"/>
              <w:rPr>
                <w:rFonts w:ascii="Arial" w:hAnsi="Arial" w:cs="Arial"/>
                <w:kern w:val="2"/>
                <w:sz w:val="20"/>
                <w:szCs w:val="20"/>
                <w:lang w:val="en-US"/>
              </w:rPr>
            </w:pPr>
            <w:r w:rsidRPr="00685569">
              <w:rPr>
                <w:rFonts w:ascii="Arial" w:hAnsi="Arial" w:cs="Arial"/>
                <w:kern w:val="2"/>
                <w:sz w:val="20"/>
                <w:szCs w:val="20"/>
                <w:lang w:val="en-US"/>
              </w:rPr>
              <w:t>Application fee</w:t>
            </w:r>
            <w:r w:rsidR="00F95CBE" w:rsidRPr="00685569">
              <w:rPr>
                <w:rStyle w:val="FootnoteReference"/>
                <w:rFonts w:ascii="Arial" w:hAnsi="Arial" w:cs="Arial"/>
                <w:kern w:val="2"/>
                <w:sz w:val="20"/>
                <w:szCs w:val="20"/>
                <w:lang w:val="en-US"/>
              </w:rPr>
              <w:footnoteReference w:id="6"/>
            </w:r>
            <w:r w:rsidRPr="00685569">
              <w:rPr>
                <w:rFonts w:ascii="Arial" w:hAnsi="Arial" w:cs="Arial"/>
                <w:kern w:val="2"/>
                <w:sz w:val="20"/>
                <w:szCs w:val="20"/>
                <w:lang w:val="en-US"/>
              </w:rPr>
              <w:t xml:space="preserve"> </w:t>
            </w:r>
            <w:r w:rsidRPr="00500C4A">
              <w:rPr>
                <w:rFonts w:ascii="Arial" w:hAnsi="Arial" w:cs="Arial"/>
                <w:i/>
                <w:kern w:val="2"/>
                <w:sz w:val="20"/>
                <w:szCs w:val="20"/>
                <w:lang w:val="en-US"/>
              </w:rPr>
              <w:t>(in the form of cheque payable to the “Securities and Futures Commission”</w:t>
            </w:r>
            <w:r w:rsidR="00C8445B" w:rsidRPr="00500C4A">
              <w:rPr>
                <w:rFonts w:ascii="Arial" w:hAnsi="Arial" w:cs="Arial"/>
                <w:i/>
                <w:kern w:val="2"/>
                <w:sz w:val="20"/>
                <w:lang w:val="en-US"/>
              </w:rPr>
              <w:t>, or other means of payment acceptable to the SFC,</w:t>
            </w:r>
            <w:r w:rsidRPr="00500C4A">
              <w:rPr>
                <w:rFonts w:ascii="Arial" w:hAnsi="Arial" w:cs="Arial"/>
                <w:i/>
                <w:kern w:val="2"/>
                <w:sz w:val="20"/>
                <w:szCs w:val="20"/>
                <w:lang w:val="en-US"/>
              </w:rPr>
              <w:t xml:space="preserve"> for the correct amount of total application fee) </w:t>
            </w:r>
            <w:r w:rsidR="00C8445B" w:rsidRPr="00500C4A">
              <w:rPr>
                <w:rFonts w:ascii="Arial" w:hAnsi="Arial" w:cs="Arial"/>
                <w:i/>
                <w:kern w:val="2"/>
                <w:sz w:val="20"/>
                <w:lang w:val="en-US"/>
              </w:rPr>
              <w:t xml:space="preserve">(Note: The SFC will </w:t>
            </w:r>
            <w:r w:rsidR="00207AB3">
              <w:rPr>
                <w:rFonts w:ascii="Arial" w:hAnsi="Arial" w:cs="Arial"/>
                <w:i/>
                <w:kern w:val="2"/>
                <w:sz w:val="20"/>
                <w:lang w:val="en-US"/>
              </w:rPr>
              <w:t>start processing the</w:t>
            </w:r>
            <w:r w:rsidR="00C8445B" w:rsidRPr="00500C4A">
              <w:rPr>
                <w:rFonts w:ascii="Arial" w:hAnsi="Arial" w:cs="Arial"/>
                <w:i/>
                <w:kern w:val="2"/>
                <w:sz w:val="20"/>
                <w:lang w:val="en-US"/>
              </w:rPr>
              <w:t xml:space="preserve"> applications if they are in good order and the application fee is the only outstanding matter)</w:t>
            </w:r>
          </w:p>
        </w:tc>
      </w:tr>
      <w:tr w:rsidR="00CC5BD1" w:rsidRPr="00062AC8" w14:paraId="14BDBAE0" w14:textId="77777777" w:rsidTr="00EE1886">
        <w:tc>
          <w:tcPr>
            <w:tcW w:w="5000" w:type="pct"/>
            <w:shd w:val="clear" w:color="auto" w:fill="auto"/>
          </w:tcPr>
          <w:p w14:paraId="05AE8F57" w14:textId="77777777" w:rsidR="00CC5BD1" w:rsidRPr="00062AC8" w:rsidRDefault="00CC5BD1" w:rsidP="00EE1886">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w:t>
            </w:r>
            <w:r w:rsidR="005F0C5E" w:rsidRPr="005F0C5E">
              <w:rPr>
                <w:rFonts w:ascii="Arial" w:hAnsi="Arial" w:cs="Arial"/>
                <w:kern w:val="2"/>
                <w:sz w:val="20"/>
                <w:szCs w:val="20"/>
                <w:lang w:val="en-US"/>
              </w:rPr>
              <w:t xml:space="preserve">, including the duly completed and properly executed confirmation from the applicant under Section </w:t>
            </w:r>
            <w:r w:rsidR="005F0C5E">
              <w:rPr>
                <w:rFonts w:ascii="Arial" w:hAnsi="Arial" w:cs="Arial"/>
                <w:kern w:val="2"/>
                <w:sz w:val="20"/>
                <w:szCs w:val="20"/>
                <w:lang w:val="en-US"/>
              </w:rPr>
              <w:t>D</w:t>
            </w:r>
            <w:r w:rsidR="005F0C5E" w:rsidRPr="005F0C5E">
              <w:rPr>
                <w:rFonts w:ascii="Arial" w:hAnsi="Arial" w:cs="Arial"/>
                <w:kern w:val="2"/>
                <w:sz w:val="20"/>
                <w:szCs w:val="20"/>
                <w:lang w:val="en-US"/>
              </w:rPr>
              <w:t xml:space="preserve"> of this Information Checklist</w:t>
            </w:r>
            <w:r>
              <w:rPr>
                <w:rFonts w:ascii="Arial" w:hAnsi="Arial" w:cs="Arial"/>
                <w:kern w:val="2"/>
                <w:sz w:val="20"/>
                <w:szCs w:val="20"/>
                <w:lang w:val="en-US"/>
              </w:rPr>
              <w:t xml:space="preserve"> </w:t>
            </w:r>
          </w:p>
        </w:tc>
      </w:tr>
    </w:tbl>
    <w:p w14:paraId="4DB6D4AD" w14:textId="77777777" w:rsidR="000000A9" w:rsidRPr="00062AC8" w:rsidRDefault="000000A9" w:rsidP="00EE1886">
      <w:pPr>
        <w:pStyle w:val="NumberHeading"/>
        <w:adjustRightInd w:val="0"/>
        <w:snapToGrid w:val="0"/>
        <w:spacing w:line="200" w:lineRule="exact"/>
        <w:jc w:val="left"/>
        <w:rPr>
          <w:rFonts w:ascii="Arial" w:hAnsi="Arial" w:cs="Arial"/>
          <w:sz w:val="20"/>
          <w:szCs w:val="20"/>
        </w:rPr>
      </w:pP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0000A9" w:rsidRPr="00062AC8" w14:paraId="37275F0E" w14:textId="77777777" w:rsidTr="00016CF5">
        <w:tc>
          <w:tcPr>
            <w:tcW w:w="7832" w:type="dxa"/>
            <w:vMerge w:val="restart"/>
            <w:tcBorders>
              <w:top w:val="nil"/>
              <w:left w:val="nil"/>
              <w:bottom w:val="nil"/>
              <w:right w:val="single" w:sz="4" w:space="0" w:color="auto"/>
            </w:tcBorders>
            <w:shd w:val="clear" w:color="auto" w:fill="auto"/>
          </w:tcPr>
          <w:p w14:paraId="7A09DE9D" w14:textId="77777777"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14:paraId="67AE3135" w14:textId="77777777"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14:paraId="20A2A7FB" w14:textId="77777777" w:rsidR="00CC5BD1" w:rsidRPr="005B3B2F" w:rsidRDefault="00CC5BD1" w:rsidP="00BA7820">
            <w:pPr>
              <w:pStyle w:val="ListParagraph"/>
              <w:numPr>
                <w:ilvl w:val="0"/>
                <w:numId w:val="25"/>
              </w:numPr>
              <w:adjustRightInd w:val="0"/>
              <w:snapToGrid w:val="0"/>
              <w:spacing w:line="200" w:lineRule="exact"/>
              <w:ind w:left="313" w:hanging="426"/>
              <w:jc w:val="left"/>
              <w:rPr>
                <w:rFonts w:ascii="Arial" w:hAnsi="Arial" w:cs="Arial"/>
                <w:b/>
                <w:kern w:val="2"/>
                <w:sz w:val="20"/>
                <w:szCs w:val="20"/>
                <w:lang w:val="en-US"/>
              </w:rPr>
            </w:pPr>
            <w:r w:rsidRPr="005B3B2F">
              <w:rPr>
                <w:rFonts w:ascii="Arial" w:hAnsi="Arial" w:cs="Arial"/>
                <w:b/>
                <w:kern w:val="2"/>
                <w:sz w:val="20"/>
                <w:szCs w:val="20"/>
                <w:lang w:val="en-US"/>
              </w:rPr>
              <w:t>Additional documents required to be submitted to the SFC</w:t>
            </w:r>
          </w:p>
          <w:p w14:paraId="1B1306FA" w14:textId="77777777" w:rsidR="000000A9" w:rsidRPr="00062AC8" w:rsidRDefault="000000A9">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43FF608A" w14:textId="77777777" w:rsidR="000000A9" w:rsidRPr="00062AC8" w:rsidRDefault="000000A9" w:rsidP="00016CF5">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0000A9" w:rsidRPr="00062AC8" w14:paraId="413702D0" w14:textId="77777777" w:rsidTr="00016CF5">
        <w:tc>
          <w:tcPr>
            <w:tcW w:w="7832" w:type="dxa"/>
            <w:vMerge/>
            <w:tcBorders>
              <w:top w:val="nil"/>
              <w:left w:val="nil"/>
              <w:bottom w:val="nil"/>
              <w:right w:val="single" w:sz="4" w:space="0" w:color="auto"/>
            </w:tcBorders>
            <w:shd w:val="clear" w:color="auto" w:fill="auto"/>
          </w:tcPr>
          <w:p w14:paraId="7C767C84" w14:textId="77777777" w:rsidR="000000A9" w:rsidRPr="00062AC8" w:rsidRDefault="000000A9" w:rsidP="00016CF5">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6893CB63" w14:textId="77777777"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08EE837D" w14:textId="77777777"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CC5BD1" w:rsidRPr="00062AC8" w14:paraId="67BBF3E4" w14:textId="77777777" w:rsidTr="00016CF5">
        <w:tc>
          <w:tcPr>
            <w:tcW w:w="7832" w:type="dxa"/>
            <w:tcBorders>
              <w:top w:val="nil"/>
              <w:left w:val="nil"/>
              <w:bottom w:val="nil"/>
              <w:right w:val="single" w:sz="4" w:space="0" w:color="auto"/>
            </w:tcBorders>
            <w:shd w:val="clear" w:color="auto" w:fill="auto"/>
          </w:tcPr>
          <w:p w14:paraId="7673CC70" w14:textId="77777777" w:rsidR="00547125" w:rsidRPr="00EE1886" w:rsidRDefault="00274E5C" w:rsidP="00EE1886">
            <w:pPr>
              <w:numPr>
                <w:ilvl w:val="0"/>
                <w:numId w:val="23"/>
              </w:numPr>
              <w:adjustRightInd w:val="0"/>
              <w:snapToGrid w:val="0"/>
              <w:spacing w:line="240" w:lineRule="exact"/>
              <w:ind w:left="318"/>
              <w:jc w:val="left"/>
              <w:rPr>
                <w:rFonts w:ascii="Arial" w:hAnsi="Arial" w:cs="Arial"/>
                <w:sz w:val="20"/>
                <w:szCs w:val="20"/>
                <w:lang w:val="en-US"/>
              </w:rPr>
            </w:pPr>
            <w:r>
              <w:rPr>
                <w:rFonts w:ascii="Arial" w:hAnsi="Arial" w:cs="Arial" w:hint="eastAsia"/>
                <w:i/>
                <w:sz w:val="20"/>
                <w:szCs w:val="20"/>
                <w:u w:val="single"/>
                <w:lang w:val="en-US"/>
              </w:rPr>
              <w:t xml:space="preserve">For </w:t>
            </w:r>
            <w:r w:rsidR="00BC7606">
              <w:rPr>
                <w:rFonts w:ascii="Arial" w:hAnsi="Arial" w:cs="Arial"/>
                <w:i/>
                <w:sz w:val="20"/>
                <w:szCs w:val="20"/>
                <w:u w:val="single"/>
                <w:lang w:val="en-US"/>
              </w:rPr>
              <w:t xml:space="preserve">proposed </w:t>
            </w:r>
            <w:r>
              <w:rPr>
                <w:rFonts w:ascii="Arial" w:hAnsi="Arial" w:cs="Arial" w:hint="eastAsia"/>
                <w:i/>
                <w:sz w:val="20"/>
                <w:szCs w:val="20"/>
                <w:u w:val="single"/>
                <w:lang w:val="en-US"/>
              </w:rPr>
              <w:t>appointment of di</w:t>
            </w:r>
            <w:r>
              <w:rPr>
                <w:rFonts w:ascii="Arial" w:hAnsi="Arial" w:cs="Arial"/>
                <w:i/>
                <w:sz w:val="20"/>
                <w:szCs w:val="20"/>
                <w:u w:val="single"/>
                <w:lang w:val="en-US"/>
              </w:rPr>
              <w:t>rector(s)</w:t>
            </w:r>
          </w:p>
        </w:tc>
        <w:tc>
          <w:tcPr>
            <w:tcW w:w="990" w:type="dxa"/>
            <w:tcBorders>
              <w:left w:val="single" w:sz="4" w:space="0" w:color="auto"/>
            </w:tcBorders>
            <w:shd w:val="clear" w:color="auto" w:fill="auto"/>
            <w:vAlign w:val="center"/>
          </w:tcPr>
          <w:p w14:paraId="5376CD96" w14:textId="77777777" w:rsidR="00CC5BD1" w:rsidRPr="00062AC8" w:rsidRDefault="00CC5BD1"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0FB9D8B9" w14:textId="77777777" w:rsidR="00CC5BD1" w:rsidRPr="00062AC8" w:rsidRDefault="00CC5BD1" w:rsidP="00016CF5">
            <w:pPr>
              <w:adjustRightInd w:val="0"/>
              <w:snapToGrid w:val="0"/>
              <w:spacing w:line="200" w:lineRule="exact"/>
              <w:jc w:val="center"/>
              <w:rPr>
                <w:rFonts w:ascii="Arial" w:hAnsi="Arial" w:cs="Arial"/>
                <w:sz w:val="18"/>
                <w:szCs w:val="18"/>
              </w:rPr>
            </w:pPr>
          </w:p>
        </w:tc>
      </w:tr>
      <w:tr w:rsidR="00547125" w:rsidRPr="00062AC8" w14:paraId="294B1CF9" w14:textId="77777777" w:rsidTr="00016CF5">
        <w:tc>
          <w:tcPr>
            <w:tcW w:w="7832" w:type="dxa"/>
            <w:tcBorders>
              <w:top w:val="nil"/>
              <w:left w:val="nil"/>
              <w:bottom w:val="nil"/>
              <w:right w:val="single" w:sz="4" w:space="0" w:color="auto"/>
            </w:tcBorders>
            <w:shd w:val="clear" w:color="auto" w:fill="auto"/>
          </w:tcPr>
          <w:p w14:paraId="308864FF" w14:textId="77777777" w:rsidR="00547125" w:rsidRPr="00EE1886" w:rsidRDefault="00547125" w:rsidP="00E00E72">
            <w:pPr>
              <w:pStyle w:val="Normal1"/>
              <w:numPr>
                <w:ilvl w:val="0"/>
                <w:numId w:val="30"/>
              </w:numPr>
              <w:snapToGrid w:val="0"/>
              <w:spacing w:after="0" w:line="240" w:lineRule="exact"/>
              <w:ind w:left="787" w:hanging="474"/>
              <w:contextualSpacing/>
              <w:jc w:val="left"/>
              <w:rPr>
                <w:rFonts w:ascii="Arial" w:hAnsi="Arial" w:cs="Arial"/>
                <w:i/>
                <w:sz w:val="20"/>
                <w:szCs w:val="20"/>
                <w:u w:val="single"/>
                <w:lang w:val="en-US"/>
              </w:rPr>
            </w:pPr>
            <w:r>
              <w:rPr>
                <w:rFonts w:ascii="Arial" w:hAnsi="Arial" w:cs="Arial"/>
                <w:sz w:val="20"/>
              </w:rPr>
              <w:t>D</w:t>
            </w:r>
            <w:r w:rsidRPr="004E5C5F">
              <w:rPr>
                <w:rFonts w:ascii="Arial" w:hAnsi="Arial" w:cs="Arial"/>
                <w:sz w:val="20"/>
              </w:rPr>
              <w:t>uly</w:t>
            </w:r>
            <w:r w:rsidRPr="00FD06F2">
              <w:rPr>
                <w:rFonts w:ascii="Arial" w:hAnsi="Arial" w:cs="Arial"/>
                <w:kern w:val="2"/>
                <w:sz w:val="20"/>
                <w:szCs w:val="20"/>
                <w:lang w:val="en-US"/>
              </w:rPr>
              <w:t xml:space="preserve"> completed and properly executed confirmation from each of the proposed directors (see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w:t>
            </w:r>
            <w:r w:rsidR="00CB4D7B">
              <w:rPr>
                <w:rFonts w:ascii="Arial" w:hAnsi="Arial" w:cs="Arial"/>
                <w:i/>
                <w:kern w:val="2"/>
                <w:sz w:val="20"/>
                <w:szCs w:val="20"/>
                <w:u w:val="single"/>
                <w:lang w:val="en-US"/>
              </w:rPr>
              <w:t>1</w:t>
            </w:r>
            <w:r w:rsidRPr="00FD06F2">
              <w:rPr>
                <w:rFonts w:ascii="Arial" w:hAnsi="Arial" w:cs="Arial"/>
                <w:kern w:val="2"/>
                <w:sz w:val="20"/>
                <w:szCs w:val="20"/>
                <w:lang w:val="en-US"/>
              </w:rPr>
              <w:t>)</w:t>
            </w:r>
          </w:p>
          <w:p w14:paraId="7B974514" w14:textId="77777777" w:rsidR="00547125" w:rsidRDefault="00547125" w:rsidP="00EE1886">
            <w:pPr>
              <w:pStyle w:val="Normal1"/>
              <w:snapToGrid w:val="0"/>
              <w:spacing w:after="0" w:line="240" w:lineRule="exact"/>
              <w:ind w:left="78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vAlign w:val="center"/>
          </w:tcPr>
          <w:p w14:paraId="7542042D" w14:textId="77777777" w:rsidR="00547125" w:rsidRPr="00062AC8" w:rsidRDefault="00547125"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00A7328E" w14:textId="77777777" w:rsidR="00547125" w:rsidRPr="00062AC8" w:rsidRDefault="00547125" w:rsidP="00016CF5">
            <w:pPr>
              <w:adjustRightInd w:val="0"/>
              <w:snapToGrid w:val="0"/>
              <w:spacing w:line="200" w:lineRule="exact"/>
              <w:jc w:val="center"/>
              <w:rPr>
                <w:rFonts w:ascii="Arial" w:hAnsi="Arial" w:cs="Arial"/>
                <w:sz w:val="18"/>
                <w:szCs w:val="18"/>
              </w:rPr>
            </w:pPr>
          </w:p>
        </w:tc>
      </w:tr>
      <w:tr w:rsidR="00FE199B" w:rsidRPr="00062AC8" w14:paraId="6E4616FD" w14:textId="77777777" w:rsidTr="00016CF5">
        <w:tc>
          <w:tcPr>
            <w:tcW w:w="7832" w:type="dxa"/>
            <w:tcBorders>
              <w:top w:val="nil"/>
              <w:left w:val="nil"/>
              <w:bottom w:val="nil"/>
              <w:right w:val="single" w:sz="4" w:space="0" w:color="auto"/>
            </w:tcBorders>
            <w:shd w:val="clear" w:color="auto" w:fill="auto"/>
          </w:tcPr>
          <w:p w14:paraId="41A33674" w14:textId="0060CD07" w:rsidR="00FE199B" w:rsidRPr="004E5C5F" w:rsidRDefault="00BC7606" w:rsidP="00E00E72">
            <w:pPr>
              <w:pStyle w:val="Normal1"/>
              <w:numPr>
                <w:ilvl w:val="0"/>
                <w:numId w:val="30"/>
              </w:numPr>
              <w:snapToGrid w:val="0"/>
              <w:spacing w:after="0" w:line="240" w:lineRule="exact"/>
              <w:ind w:left="787" w:hanging="474"/>
              <w:contextualSpacing/>
              <w:jc w:val="left"/>
              <w:rPr>
                <w:rFonts w:ascii="Arial" w:hAnsi="Arial" w:cs="Arial"/>
                <w:sz w:val="20"/>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FE199B">
              <w:rPr>
                <w:rFonts w:ascii="Arial" w:hAnsi="Arial" w:cs="Arial"/>
                <w:sz w:val="20"/>
              </w:rPr>
              <w:t>D</w:t>
            </w:r>
            <w:r w:rsidR="00FE199B" w:rsidRPr="00103670">
              <w:rPr>
                <w:rFonts w:ascii="Arial" w:hAnsi="Arial" w:cs="Arial"/>
                <w:sz w:val="20"/>
              </w:rPr>
              <w:t>uly</w:t>
            </w:r>
            <w:r w:rsidR="00FE199B" w:rsidRPr="00FD06F2">
              <w:rPr>
                <w:rFonts w:ascii="Arial" w:hAnsi="Arial" w:cs="Arial"/>
                <w:kern w:val="2"/>
                <w:sz w:val="20"/>
                <w:szCs w:val="20"/>
                <w:lang w:val="en-US"/>
              </w:rPr>
              <w:t xml:space="preserve"> completed and properly executed </w:t>
            </w:r>
            <w:r w:rsidR="00FE199B" w:rsidRPr="004E5C5F">
              <w:rPr>
                <w:rFonts w:ascii="Arial" w:hAnsi="Arial" w:cs="Arial"/>
                <w:kern w:val="2"/>
                <w:sz w:val="20"/>
                <w:szCs w:val="20"/>
                <w:lang w:val="en-US"/>
              </w:rPr>
              <w:t>Vetting Authorization Form from each of the proposed directors</w:t>
            </w:r>
            <w:r w:rsidR="00FE199B">
              <w:rPr>
                <w:rFonts w:ascii="Arial" w:hAnsi="Arial" w:cs="Arial"/>
                <w:kern w:val="2"/>
                <w:sz w:val="20"/>
                <w:szCs w:val="20"/>
                <w:lang w:val="en-US"/>
              </w:rPr>
              <w:t xml:space="preserve"> </w:t>
            </w:r>
            <w:r w:rsidR="00FE199B" w:rsidRPr="00FD06F2">
              <w:rPr>
                <w:rFonts w:ascii="Arial" w:hAnsi="Arial" w:cs="Arial"/>
                <w:kern w:val="2"/>
                <w:sz w:val="20"/>
                <w:szCs w:val="20"/>
                <w:lang w:val="en-US"/>
              </w:rPr>
              <w:t xml:space="preserve">(see </w:t>
            </w:r>
            <w:r w:rsidR="00FE199B" w:rsidRPr="00FD06F2">
              <w:rPr>
                <w:rFonts w:ascii="Arial" w:hAnsi="Arial" w:cs="Arial"/>
                <w:i/>
                <w:kern w:val="2"/>
                <w:sz w:val="20"/>
                <w:szCs w:val="20"/>
                <w:u w:val="single"/>
                <w:lang w:val="en-US"/>
              </w:rPr>
              <w:t>Annex</w:t>
            </w:r>
            <w:r w:rsidR="00FE199B">
              <w:rPr>
                <w:rFonts w:ascii="Arial" w:hAnsi="Arial" w:cs="Arial"/>
                <w:i/>
                <w:kern w:val="2"/>
                <w:sz w:val="20"/>
                <w:szCs w:val="20"/>
                <w:u w:val="single"/>
                <w:lang w:val="en-US"/>
              </w:rPr>
              <w:t xml:space="preserve"> </w:t>
            </w:r>
            <w:r w:rsidR="00CB4D7B">
              <w:rPr>
                <w:rFonts w:ascii="Arial" w:hAnsi="Arial" w:cs="Arial"/>
                <w:i/>
                <w:kern w:val="2"/>
                <w:sz w:val="20"/>
                <w:szCs w:val="20"/>
                <w:u w:val="single"/>
                <w:lang w:val="en-US"/>
              </w:rPr>
              <w:t>A2</w:t>
            </w:r>
            <w:r w:rsidR="00FE199B" w:rsidRPr="00FD06F2">
              <w:rPr>
                <w:rFonts w:ascii="Arial" w:hAnsi="Arial" w:cs="Arial"/>
                <w:kern w:val="2"/>
                <w:sz w:val="20"/>
                <w:szCs w:val="20"/>
                <w:lang w:val="en-US"/>
              </w:rPr>
              <w:t>)</w:t>
            </w:r>
            <w:r w:rsidR="00981A65">
              <w:rPr>
                <w:rStyle w:val="FootnoteReference"/>
                <w:rFonts w:ascii="Arial" w:hAnsi="Arial" w:cs="Arial"/>
                <w:kern w:val="2"/>
                <w:sz w:val="20"/>
                <w:szCs w:val="20"/>
                <w:lang w:val="en-US"/>
              </w:rPr>
              <w:footnoteReference w:id="7"/>
            </w:r>
          </w:p>
          <w:p w14:paraId="2D6CD5BF" w14:textId="77777777" w:rsidR="00FE199B" w:rsidRDefault="00FE199B" w:rsidP="00EE1886">
            <w:pPr>
              <w:pStyle w:val="Normal1"/>
              <w:snapToGrid w:val="0"/>
              <w:spacing w:after="0" w:line="240" w:lineRule="exact"/>
              <w:ind w:left="787"/>
              <w:contextualSpacing/>
              <w:jc w:val="left"/>
              <w:rPr>
                <w:rFonts w:ascii="Arial" w:hAnsi="Arial" w:cs="Arial"/>
                <w:sz w:val="20"/>
              </w:rPr>
            </w:pPr>
          </w:p>
        </w:tc>
        <w:tc>
          <w:tcPr>
            <w:tcW w:w="990" w:type="dxa"/>
            <w:tcBorders>
              <w:left w:val="single" w:sz="4" w:space="0" w:color="auto"/>
            </w:tcBorders>
            <w:shd w:val="clear" w:color="auto" w:fill="auto"/>
            <w:vAlign w:val="center"/>
          </w:tcPr>
          <w:p w14:paraId="4350DB33" w14:textId="77777777" w:rsidR="00FE199B" w:rsidRPr="00062AC8" w:rsidRDefault="00FE199B"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0FF61310" w14:textId="77777777" w:rsidR="00FE199B" w:rsidRPr="00062AC8" w:rsidRDefault="00FE199B" w:rsidP="00016CF5">
            <w:pPr>
              <w:adjustRightInd w:val="0"/>
              <w:snapToGrid w:val="0"/>
              <w:spacing w:line="200" w:lineRule="exact"/>
              <w:jc w:val="center"/>
              <w:rPr>
                <w:rFonts w:ascii="Arial" w:hAnsi="Arial" w:cs="Arial"/>
                <w:sz w:val="18"/>
                <w:szCs w:val="18"/>
              </w:rPr>
            </w:pPr>
          </w:p>
        </w:tc>
      </w:tr>
      <w:tr w:rsidR="001A79BA" w:rsidRPr="00062AC8" w14:paraId="39121FDC" w14:textId="77777777" w:rsidTr="003418CB">
        <w:tc>
          <w:tcPr>
            <w:tcW w:w="7832" w:type="dxa"/>
            <w:tcBorders>
              <w:top w:val="nil"/>
              <w:left w:val="nil"/>
              <w:bottom w:val="nil"/>
              <w:right w:val="single" w:sz="4" w:space="0" w:color="auto"/>
            </w:tcBorders>
            <w:shd w:val="clear" w:color="auto" w:fill="auto"/>
          </w:tcPr>
          <w:p w14:paraId="11ECE15F" w14:textId="77777777" w:rsidR="001A79BA" w:rsidRPr="00EE1886" w:rsidRDefault="001A79BA" w:rsidP="00EE1886">
            <w:pPr>
              <w:numPr>
                <w:ilvl w:val="0"/>
                <w:numId w:val="23"/>
              </w:numPr>
              <w:adjustRightInd w:val="0"/>
              <w:snapToGrid w:val="0"/>
              <w:spacing w:line="240" w:lineRule="exact"/>
              <w:ind w:left="318"/>
              <w:jc w:val="left"/>
              <w:rPr>
                <w:rFonts w:ascii="Arial" w:hAnsi="Arial" w:cs="Arial"/>
                <w:sz w:val="20"/>
              </w:rPr>
            </w:pPr>
            <w:r>
              <w:rPr>
                <w:rFonts w:ascii="Arial" w:hAnsi="Arial" w:cs="Arial" w:hint="eastAsia"/>
                <w:i/>
                <w:sz w:val="20"/>
                <w:u w:val="single"/>
              </w:rPr>
              <w:t xml:space="preserve">For </w:t>
            </w:r>
            <w:r w:rsidR="00384CCC">
              <w:rPr>
                <w:rFonts w:ascii="Arial" w:hAnsi="Arial" w:cs="Arial"/>
                <w:i/>
                <w:sz w:val="20"/>
                <w:u w:val="single"/>
              </w:rPr>
              <w:t xml:space="preserve">proposed </w:t>
            </w:r>
            <w:r>
              <w:rPr>
                <w:rFonts w:ascii="Arial" w:hAnsi="Arial" w:cs="Arial"/>
                <w:i/>
                <w:sz w:val="20"/>
                <w:u w:val="single"/>
              </w:rPr>
              <w:t>appointment of custodian</w:t>
            </w:r>
          </w:p>
          <w:p w14:paraId="478EBDEC" w14:textId="77777777" w:rsidR="001A79BA" w:rsidRDefault="00551341" w:rsidP="00E00E72">
            <w:pPr>
              <w:pStyle w:val="Normal1"/>
              <w:snapToGrid w:val="0"/>
              <w:spacing w:after="0"/>
              <w:ind w:leftChars="130" w:left="313" w:hanging="1"/>
              <w:contextualSpacing/>
              <w:jc w:val="left"/>
              <w:rPr>
                <w:rFonts w:ascii="Arial" w:hAnsi="Arial" w:cs="Arial"/>
                <w:sz w:val="20"/>
              </w:rPr>
            </w:pPr>
            <w:r>
              <w:rPr>
                <w:rFonts w:ascii="Arial" w:hAnsi="Arial" w:cs="Arial"/>
                <w:kern w:val="2"/>
                <w:sz w:val="20"/>
                <w:szCs w:val="20"/>
                <w:lang w:val="en-US"/>
              </w:rPr>
              <w:t>Duly completed and properly executed confirmation</w:t>
            </w:r>
            <w:r w:rsidR="00AE22A8">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sidR="00EC13A3">
              <w:rPr>
                <w:rFonts w:ascii="Arial" w:hAnsi="Arial" w:cs="Arial"/>
                <w:i/>
                <w:kern w:val="2"/>
                <w:sz w:val="20"/>
                <w:szCs w:val="20"/>
                <w:u w:val="single"/>
                <w:lang w:val="en-US"/>
              </w:rPr>
              <w:t>B</w:t>
            </w:r>
            <w:r w:rsidR="00AE22A8">
              <w:rPr>
                <w:rFonts w:ascii="Arial" w:hAnsi="Arial" w:cs="Arial"/>
                <w:i/>
                <w:kern w:val="2"/>
                <w:sz w:val="20"/>
                <w:szCs w:val="20"/>
                <w:u w:val="single"/>
                <w:lang w:val="en-US"/>
              </w:rPr>
              <w:t>1</w:t>
            </w:r>
            <w:r>
              <w:rPr>
                <w:rFonts w:ascii="Arial" w:hAnsi="Arial" w:cs="Arial"/>
                <w:kern w:val="2"/>
                <w:sz w:val="20"/>
                <w:szCs w:val="20"/>
                <w:lang w:val="en-US"/>
              </w:rPr>
              <w:t>)</w:t>
            </w:r>
          </w:p>
        </w:tc>
        <w:tc>
          <w:tcPr>
            <w:tcW w:w="990" w:type="dxa"/>
            <w:tcBorders>
              <w:left w:val="single" w:sz="4" w:space="0" w:color="auto"/>
            </w:tcBorders>
            <w:shd w:val="clear" w:color="auto" w:fill="auto"/>
            <w:vAlign w:val="center"/>
          </w:tcPr>
          <w:p w14:paraId="4A18DA5B" w14:textId="77777777" w:rsidR="001A79BA" w:rsidRDefault="001A79BA" w:rsidP="00016CF5">
            <w:pPr>
              <w:adjustRightInd w:val="0"/>
              <w:snapToGrid w:val="0"/>
              <w:spacing w:line="200" w:lineRule="exact"/>
              <w:jc w:val="center"/>
              <w:rPr>
                <w:rFonts w:ascii="Arial" w:hAnsi="Arial" w:cs="Arial"/>
                <w:kern w:val="2"/>
                <w:sz w:val="18"/>
                <w:szCs w:val="18"/>
                <w:lang w:val="en-US"/>
              </w:rPr>
            </w:pPr>
          </w:p>
          <w:p w14:paraId="367DA3CF" w14:textId="77777777" w:rsidR="00CE2077" w:rsidRDefault="00CE2077" w:rsidP="00016CF5">
            <w:pPr>
              <w:adjustRightInd w:val="0"/>
              <w:snapToGrid w:val="0"/>
              <w:spacing w:line="200" w:lineRule="exact"/>
              <w:jc w:val="center"/>
              <w:rPr>
                <w:rFonts w:ascii="Arial" w:hAnsi="Arial" w:cs="Arial"/>
                <w:kern w:val="2"/>
                <w:sz w:val="18"/>
                <w:szCs w:val="18"/>
                <w:lang w:val="en-US"/>
              </w:rPr>
            </w:pPr>
          </w:p>
          <w:p w14:paraId="0D02125F" w14:textId="77777777" w:rsidR="00104FD2" w:rsidRDefault="00104FD2" w:rsidP="00016CF5">
            <w:pPr>
              <w:adjustRightInd w:val="0"/>
              <w:snapToGrid w:val="0"/>
              <w:spacing w:line="200" w:lineRule="exact"/>
              <w:jc w:val="center"/>
              <w:rPr>
                <w:rFonts w:ascii="Arial" w:hAnsi="Arial" w:cs="Arial"/>
                <w:kern w:val="2"/>
                <w:sz w:val="18"/>
                <w:szCs w:val="18"/>
                <w:lang w:val="en-US"/>
              </w:rPr>
            </w:pPr>
          </w:p>
          <w:p w14:paraId="238775A5" w14:textId="77777777" w:rsidR="00104FD2" w:rsidRPr="00062AC8" w:rsidRDefault="00104FD2" w:rsidP="00104FD2">
            <w:pPr>
              <w:adjustRightInd w:val="0"/>
              <w:snapToGrid w:val="0"/>
              <w:spacing w:line="200" w:lineRule="exact"/>
              <w:rPr>
                <w:rFonts w:ascii="Arial" w:hAnsi="Arial" w:cs="Arial"/>
                <w:kern w:val="2"/>
                <w:sz w:val="18"/>
                <w:szCs w:val="18"/>
                <w:lang w:val="en-US"/>
              </w:rPr>
            </w:pPr>
          </w:p>
        </w:tc>
        <w:tc>
          <w:tcPr>
            <w:tcW w:w="900" w:type="dxa"/>
            <w:shd w:val="clear" w:color="auto" w:fill="auto"/>
            <w:vAlign w:val="center"/>
          </w:tcPr>
          <w:p w14:paraId="1EB8F816" w14:textId="77777777" w:rsidR="001A79BA" w:rsidRPr="00062AC8" w:rsidRDefault="001A79BA" w:rsidP="00016CF5">
            <w:pPr>
              <w:adjustRightInd w:val="0"/>
              <w:snapToGrid w:val="0"/>
              <w:spacing w:line="200" w:lineRule="exact"/>
              <w:jc w:val="center"/>
              <w:rPr>
                <w:rFonts w:ascii="Arial" w:hAnsi="Arial" w:cs="Arial"/>
                <w:sz w:val="18"/>
                <w:szCs w:val="18"/>
              </w:rPr>
            </w:pPr>
          </w:p>
        </w:tc>
      </w:tr>
    </w:tbl>
    <w:p w14:paraId="075D19C9" w14:textId="77777777" w:rsidR="003418CB" w:rsidRDefault="003418CB" w:rsidP="00A9059C">
      <w:pPr>
        <w:pStyle w:val="NumberHeading"/>
        <w:adjustRightInd w:val="0"/>
        <w:snapToGrid w:val="0"/>
        <w:contextualSpacing/>
        <w:jc w:val="left"/>
      </w:pPr>
    </w:p>
    <w:p w14:paraId="19B2E5D9" w14:textId="77777777" w:rsidR="00CE2077" w:rsidRDefault="00CE2077" w:rsidP="00A9059C">
      <w:pPr>
        <w:pStyle w:val="NumberHeading"/>
        <w:adjustRightInd w:val="0"/>
        <w:snapToGrid w:val="0"/>
        <w:contextualSpacing/>
        <w:jc w:val="left"/>
      </w:pPr>
    </w:p>
    <w:p w14:paraId="7F2887A6" w14:textId="77777777" w:rsidR="00CE2077" w:rsidRDefault="00CE2077" w:rsidP="00A9059C">
      <w:pPr>
        <w:pStyle w:val="NumberHeading"/>
        <w:adjustRightInd w:val="0"/>
        <w:snapToGrid w:val="0"/>
        <w:contextualSpacing/>
        <w:jc w:val="left"/>
      </w:pPr>
    </w:p>
    <w:p w14:paraId="50E8F8FE" w14:textId="77777777" w:rsidR="00CE2077" w:rsidRDefault="00CE2077" w:rsidP="00A9059C">
      <w:pPr>
        <w:pStyle w:val="NumberHeading"/>
        <w:adjustRightInd w:val="0"/>
        <w:snapToGrid w:val="0"/>
        <w:contextualSpacing/>
        <w:jc w:val="left"/>
      </w:pPr>
    </w:p>
    <w:p w14:paraId="14A514B3" w14:textId="77777777" w:rsidR="00CE2077" w:rsidRDefault="00CE2077" w:rsidP="00A9059C">
      <w:pPr>
        <w:pStyle w:val="NumberHeading"/>
        <w:adjustRightInd w:val="0"/>
        <w:snapToGrid w:val="0"/>
        <w:contextualSpacing/>
        <w:jc w:val="left"/>
      </w:pPr>
    </w:p>
    <w:p w14:paraId="1C17C423" w14:textId="77777777" w:rsidR="00CE2077" w:rsidRDefault="00CE2077" w:rsidP="00CE2077">
      <w:pPr>
        <w:pStyle w:val="NumberHeading"/>
        <w:adjustRightInd w:val="0"/>
        <w:snapToGrid w:val="0"/>
        <w:spacing w:line="240" w:lineRule="exact"/>
        <w:contextualSpacing/>
        <w:jc w:val="left"/>
      </w:pP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CE2077" w:rsidRPr="00062AC8" w14:paraId="50163B9B" w14:textId="77777777" w:rsidTr="003418CB">
        <w:trPr>
          <w:trHeight w:val="125"/>
        </w:trPr>
        <w:tc>
          <w:tcPr>
            <w:tcW w:w="7832" w:type="dxa"/>
            <w:tcBorders>
              <w:top w:val="nil"/>
              <w:left w:val="nil"/>
              <w:bottom w:val="nil"/>
              <w:right w:val="single" w:sz="4" w:space="0" w:color="auto"/>
            </w:tcBorders>
            <w:shd w:val="clear" w:color="auto" w:fill="auto"/>
          </w:tcPr>
          <w:p w14:paraId="56CC3387" w14:textId="77777777" w:rsidR="00CE2077" w:rsidRPr="00062AC8" w:rsidRDefault="00CE2077" w:rsidP="00CE2077">
            <w:pPr>
              <w:numPr>
                <w:ilvl w:val="0"/>
                <w:numId w:val="23"/>
              </w:numPr>
              <w:adjustRightInd w:val="0"/>
              <w:snapToGrid w:val="0"/>
              <w:spacing w:line="240" w:lineRule="exact"/>
              <w:ind w:left="318"/>
              <w:jc w:val="left"/>
              <w:rPr>
                <w:rFonts w:ascii="Arial" w:hAnsi="Arial" w:cs="Arial"/>
                <w:kern w:val="2"/>
                <w:sz w:val="20"/>
                <w:szCs w:val="20"/>
                <w:u w:val="single"/>
                <w:lang w:val="en-US"/>
              </w:rPr>
            </w:pPr>
            <w:r w:rsidRPr="00062AC8">
              <w:rPr>
                <w:rFonts w:ascii="Arial" w:hAnsi="Arial" w:cs="Arial"/>
                <w:i/>
                <w:kern w:val="2"/>
                <w:sz w:val="20"/>
                <w:szCs w:val="20"/>
                <w:u w:val="single"/>
                <w:lang w:val="en-US"/>
              </w:rPr>
              <w:t>For</w:t>
            </w:r>
            <w:r>
              <w:rPr>
                <w:rFonts w:ascii="Arial" w:hAnsi="Arial" w:cs="Arial"/>
                <w:i/>
                <w:kern w:val="2"/>
                <w:sz w:val="20"/>
                <w:szCs w:val="20"/>
                <w:u w:val="single"/>
                <w:lang w:val="en-US"/>
              </w:rPr>
              <w:t xml:space="preserve"> proposed</w:t>
            </w:r>
            <w:r w:rsidRPr="00062AC8">
              <w:rPr>
                <w:rFonts w:ascii="Arial" w:hAnsi="Arial" w:cs="Arial"/>
                <w:i/>
                <w:kern w:val="2"/>
                <w:sz w:val="20"/>
                <w:szCs w:val="20"/>
                <w:u w:val="single"/>
                <w:lang w:val="en-US"/>
              </w:rPr>
              <w:t xml:space="preserve"> </w:t>
            </w:r>
            <w:r>
              <w:rPr>
                <w:rFonts w:ascii="Arial" w:hAnsi="Arial" w:cs="Arial"/>
                <w:i/>
                <w:kern w:val="2"/>
                <w:sz w:val="20"/>
                <w:szCs w:val="20"/>
                <w:u w:val="single"/>
                <w:lang w:val="en-US"/>
              </w:rPr>
              <w:t xml:space="preserve">appointment of </w:t>
            </w:r>
            <w:r w:rsidR="001148E7">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Pr>
                <w:rFonts w:ascii="Arial" w:hAnsi="Arial" w:cs="Arial"/>
                <w:i/>
                <w:kern w:val="2"/>
                <w:sz w:val="20"/>
                <w:szCs w:val="20"/>
                <w:u w:val="single"/>
                <w:lang w:val="en-US"/>
              </w:rPr>
              <w:t xml:space="preserve"> which is not </w:t>
            </w:r>
            <w:r w:rsidRPr="00E86976">
              <w:rPr>
                <w:rFonts w:ascii="Arial" w:hAnsi="Arial" w:cs="Arial"/>
                <w:i/>
                <w:kern w:val="2"/>
                <w:sz w:val="20"/>
                <w:szCs w:val="20"/>
                <w:u w:val="single"/>
                <w:lang w:val="en-US"/>
              </w:rPr>
              <w:t xml:space="preserve">currently acting as trustee/ </w:t>
            </w:r>
            <w:r>
              <w:rPr>
                <w:rFonts w:ascii="Arial" w:hAnsi="Arial" w:cs="Arial"/>
                <w:i/>
                <w:kern w:val="2"/>
                <w:sz w:val="20"/>
                <w:szCs w:val="20"/>
                <w:u w:val="single"/>
                <w:lang w:val="en-US"/>
              </w:rPr>
              <w:t>custodian for SFC-authorized fund(s)</w:t>
            </w:r>
          </w:p>
          <w:p w14:paraId="72E1A073" w14:textId="77777777" w:rsidR="00CE2077" w:rsidRDefault="00CE2077" w:rsidP="00E00E72">
            <w:pPr>
              <w:pStyle w:val="Normal1"/>
              <w:numPr>
                <w:ilvl w:val="0"/>
                <w:numId w:val="34"/>
              </w:numPr>
              <w:snapToGrid w:val="0"/>
              <w:spacing w:after="0"/>
              <w:ind w:left="738" w:hanging="425"/>
              <w:contextualSpacing/>
              <w:jc w:val="left"/>
              <w:rPr>
                <w:rFonts w:ascii="Arial" w:hAnsi="Arial" w:cs="Arial"/>
                <w:i/>
                <w:kern w:val="2"/>
                <w:sz w:val="20"/>
                <w:szCs w:val="20"/>
                <w:lang w:val="en-US"/>
              </w:rPr>
            </w:pPr>
            <w:r w:rsidRPr="00062AC8">
              <w:rPr>
                <w:rFonts w:ascii="Arial" w:hAnsi="Arial" w:cs="Arial"/>
                <w:kern w:val="2"/>
                <w:sz w:val="20"/>
                <w:szCs w:val="20"/>
                <w:lang w:val="en-US"/>
              </w:rPr>
              <w:t xml:space="preserve">Duly completed and properly executed </w:t>
            </w:r>
            <w:r w:rsidR="00AE22A8" w:rsidRPr="00A73907">
              <w:rPr>
                <w:rFonts w:ascii="Arial" w:hAnsi="Arial" w:cs="Arial"/>
                <w:kern w:val="2"/>
                <w:sz w:val="20"/>
                <w:szCs w:val="20"/>
                <w:lang w:val="en-US"/>
              </w:rPr>
              <w:t>confirmation</w:t>
            </w:r>
            <w:r w:rsidR="00AE22A8" w:rsidRPr="004E0FEF">
              <w:rPr>
                <w:rFonts w:ascii="Arial" w:hAnsi="Arial" w:cs="Arial"/>
                <w:kern w:val="2"/>
                <w:sz w:val="20"/>
                <w:szCs w:val="20"/>
                <w:lang w:val="en-US"/>
              </w:rPr>
              <w:t xml:space="preserve">s </w:t>
            </w:r>
            <w:r w:rsidR="00AE22A8">
              <w:rPr>
                <w:rFonts w:ascii="Arial" w:hAnsi="Arial" w:cs="Arial"/>
                <w:kern w:val="2"/>
                <w:sz w:val="20"/>
                <w:szCs w:val="20"/>
                <w:lang w:val="en-US"/>
              </w:rPr>
              <w:t>from the proposed custodian</w:t>
            </w:r>
            <w:r w:rsidR="00AE22A8" w:rsidRPr="00A73907">
              <w:rPr>
                <w:rFonts w:ascii="Arial" w:hAnsi="Arial" w:cs="Arial"/>
                <w:kern w:val="2"/>
                <w:sz w:val="20"/>
                <w:szCs w:val="20"/>
                <w:lang w:val="en-US"/>
              </w:rPr>
              <w:t xml:space="preserve"> </w:t>
            </w:r>
            <w:r w:rsidR="00AE22A8" w:rsidRPr="00A73907">
              <w:rPr>
                <w:rFonts w:ascii="Arial" w:hAnsi="Arial" w:cs="Arial"/>
                <w:i/>
                <w:kern w:val="2"/>
                <w:sz w:val="20"/>
                <w:szCs w:val="20"/>
                <w:lang w:val="en-US"/>
              </w:rPr>
              <w:t xml:space="preserve">(see </w:t>
            </w:r>
            <w:r w:rsidR="00AE22A8" w:rsidRPr="00A73907">
              <w:rPr>
                <w:rFonts w:ascii="Arial" w:hAnsi="Arial" w:cs="Arial"/>
                <w:i/>
                <w:kern w:val="2"/>
                <w:sz w:val="20"/>
                <w:szCs w:val="20"/>
                <w:u w:val="single"/>
                <w:lang w:val="en-US"/>
              </w:rPr>
              <w:t xml:space="preserve">Annex </w:t>
            </w:r>
            <w:r w:rsidR="00AE22A8">
              <w:rPr>
                <w:rFonts w:ascii="Arial" w:hAnsi="Arial" w:cs="Arial"/>
                <w:i/>
                <w:kern w:val="2"/>
                <w:sz w:val="20"/>
                <w:szCs w:val="20"/>
                <w:u w:val="single"/>
                <w:lang w:val="en-US"/>
              </w:rPr>
              <w:t>B</w:t>
            </w:r>
            <w:r w:rsidR="00AE22A8" w:rsidRPr="00A73907">
              <w:rPr>
                <w:rFonts w:ascii="Arial" w:hAnsi="Arial" w:cs="Arial"/>
                <w:i/>
                <w:kern w:val="2"/>
                <w:sz w:val="20"/>
                <w:szCs w:val="20"/>
                <w:u w:val="single"/>
                <w:lang w:val="en-US"/>
              </w:rPr>
              <w:t>1)</w:t>
            </w:r>
            <w:r w:rsidR="00AE22A8" w:rsidRPr="00A73907">
              <w:rPr>
                <w:rFonts w:ascii="Arial" w:hAnsi="Arial" w:cs="Arial"/>
                <w:kern w:val="2"/>
                <w:sz w:val="20"/>
                <w:szCs w:val="20"/>
                <w:lang w:val="en-US"/>
              </w:rPr>
              <w:t xml:space="preserve"> and from the proposed directors (see </w:t>
            </w:r>
            <w:r w:rsidR="00AE22A8" w:rsidRPr="00A73907">
              <w:rPr>
                <w:rFonts w:ascii="Arial" w:hAnsi="Arial" w:cs="Arial"/>
                <w:i/>
                <w:kern w:val="2"/>
                <w:sz w:val="20"/>
                <w:szCs w:val="20"/>
                <w:u w:val="single"/>
                <w:lang w:val="en-US"/>
              </w:rPr>
              <w:t xml:space="preserve">Annex </w:t>
            </w:r>
            <w:r w:rsidR="00AE22A8">
              <w:rPr>
                <w:rFonts w:ascii="Arial" w:hAnsi="Arial" w:cs="Arial"/>
                <w:i/>
                <w:kern w:val="2"/>
                <w:sz w:val="20"/>
                <w:szCs w:val="20"/>
                <w:u w:val="single"/>
                <w:lang w:val="en-US"/>
              </w:rPr>
              <w:t>B</w:t>
            </w:r>
            <w:r w:rsidR="00AE22A8" w:rsidRPr="00A73907">
              <w:rPr>
                <w:rFonts w:ascii="Arial" w:hAnsi="Arial" w:cs="Arial"/>
                <w:i/>
                <w:kern w:val="2"/>
                <w:sz w:val="20"/>
                <w:szCs w:val="20"/>
                <w:u w:val="single"/>
                <w:lang w:val="en-US"/>
              </w:rPr>
              <w:t>2</w:t>
            </w:r>
            <w:r w:rsidR="00AE22A8" w:rsidRPr="00A73907">
              <w:rPr>
                <w:rFonts w:ascii="Arial" w:hAnsi="Arial" w:cs="Arial"/>
                <w:kern w:val="2"/>
                <w:sz w:val="20"/>
                <w:szCs w:val="20"/>
                <w:lang w:val="en-US"/>
              </w:rPr>
              <w:t>)</w:t>
            </w:r>
            <w:r w:rsidR="00AE22A8">
              <w:rPr>
                <w:rStyle w:val="FootnoteReference"/>
                <w:rFonts w:ascii="Arial" w:hAnsi="Arial" w:cs="Arial"/>
                <w:kern w:val="2"/>
                <w:sz w:val="20"/>
                <w:szCs w:val="20"/>
                <w:lang w:val="en-US"/>
              </w:rPr>
              <w:footnoteReference w:id="8"/>
            </w:r>
            <w:r w:rsidR="00AE22A8" w:rsidRPr="00A73907">
              <w:rPr>
                <w:rFonts w:ascii="Arial" w:hAnsi="Arial" w:cs="Arial"/>
                <w:kern w:val="2"/>
                <w:sz w:val="20"/>
                <w:szCs w:val="20"/>
                <w:lang w:val="en-US"/>
              </w:rPr>
              <w:t xml:space="preserve"> respectively</w:t>
            </w:r>
            <w:r w:rsidR="00AE22A8" w:rsidRPr="00062AC8">
              <w:rPr>
                <w:rFonts w:ascii="Arial" w:hAnsi="Arial" w:cs="Arial"/>
                <w:kern w:val="2"/>
                <w:sz w:val="20"/>
                <w:szCs w:val="20"/>
                <w:lang w:val="en-US"/>
              </w:rPr>
              <w:t xml:space="preserve"> </w:t>
            </w:r>
            <w:r w:rsidRPr="00062AC8">
              <w:rPr>
                <w:rFonts w:ascii="Arial" w:hAnsi="Arial" w:cs="Arial"/>
                <w:kern w:val="2"/>
                <w:sz w:val="20"/>
                <w:szCs w:val="20"/>
                <w:lang w:val="en-US"/>
              </w:rPr>
              <w:t>regarding</w:t>
            </w:r>
            <w:r w:rsidR="00AE22A8">
              <w:rPr>
                <w:rFonts w:ascii="Arial" w:hAnsi="Arial" w:cs="Arial"/>
                <w:kern w:val="2"/>
                <w:sz w:val="20"/>
                <w:szCs w:val="20"/>
                <w:lang w:val="en-US"/>
              </w:rPr>
              <w:t xml:space="preserve"> </w:t>
            </w:r>
            <w:r w:rsidR="001148E7">
              <w:rPr>
                <w:rFonts w:ascii="Arial" w:hAnsi="Arial" w:cs="Arial"/>
                <w:kern w:val="2"/>
                <w:sz w:val="20"/>
                <w:szCs w:val="20"/>
                <w:lang w:val="en-US"/>
              </w:rPr>
              <w:t xml:space="preserve">the </w:t>
            </w:r>
            <w:r w:rsidR="00AE22A8" w:rsidRPr="00E01FE1">
              <w:rPr>
                <w:rFonts w:ascii="Arial" w:hAnsi="Arial" w:cs="Arial"/>
                <w:kern w:val="2"/>
                <w:sz w:val="20"/>
                <w:szCs w:val="20"/>
                <w:lang w:val="en-US"/>
              </w:rPr>
              <w:t>proposed custodian’s</w:t>
            </w:r>
            <w:r w:rsidRPr="00062AC8">
              <w:rPr>
                <w:rFonts w:ascii="Arial" w:hAnsi="Arial" w:cs="Arial"/>
                <w:kern w:val="2"/>
                <w:sz w:val="20"/>
                <w:szCs w:val="20"/>
                <w:lang w:val="en-US"/>
              </w:rPr>
              <w:t xml:space="preserve"> internal controls and systems</w:t>
            </w:r>
          </w:p>
          <w:p w14:paraId="54D556E2" w14:textId="77777777" w:rsidR="00CE2077" w:rsidRPr="00CE2077" w:rsidRDefault="00CE2077" w:rsidP="00CE2077">
            <w:pPr>
              <w:pStyle w:val="Normal1"/>
              <w:snapToGrid w:val="0"/>
              <w:spacing w:after="0"/>
              <w:contextualSpacing/>
              <w:jc w:val="left"/>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7306BA" w14:textId="77777777" w:rsidR="00CE2077" w:rsidRPr="00062AC8" w:rsidRDefault="00CE2077"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D5D341" w14:textId="77777777" w:rsidR="00CE2077" w:rsidRPr="00062AC8" w:rsidRDefault="00CE2077" w:rsidP="00B3194C">
            <w:pPr>
              <w:pStyle w:val="Normal1"/>
              <w:snapToGrid w:val="0"/>
              <w:spacing w:after="0"/>
              <w:contextualSpacing/>
              <w:rPr>
                <w:rFonts w:ascii="Arial" w:hAnsi="Arial" w:cs="Arial"/>
                <w:sz w:val="20"/>
                <w:szCs w:val="20"/>
              </w:rPr>
            </w:pPr>
          </w:p>
        </w:tc>
      </w:tr>
      <w:tr w:rsidR="003418CB" w:rsidRPr="00062AC8" w14:paraId="6DC171D7" w14:textId="77777777" w:rsidTr="003418CB">
        <w:trPr>
          <w:trHeight w:val="125"/>
        </w:trPr>
        <w:tc>
          <w:tcPr>
            <w:tcW w:w="7832" w:type="dxa"/>
            <w:tcBorders>
              <w:top w:val="nil"/>
              <w:left w:val="nil"/>
              <w:bottom w:val="nil"/>
              <w:right w:val="single" w:sz="4" w:space="0" w:color="auto"/>
            </w:tcBorders>
            <w:shd w:val="clear" w:color="auto" w:fill="auto"/>
          </w:tcPr>
          <w:p w14:paraId="7FF97EB9" w14:textId="77777777" w:rsidR="003418CB" w:rsidRDefault="003418CB" w:rsidP="00C24945">
            <w:pPr>
              <w:pStyle w:val="Normal1"/>
              <w:numPr>
                <w:ilvl w:val="0"/>
                <w:numId w:val="35"/>
              </w:numPr>
              <w:snapToGrid w:val="0"/>
              <w:spacing w:after="0"/>
              <w:ind w:left="738" w:hanging="425"/>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14:paraId="217F821C" w14:textId="77777777" w:rsidR="003418CB" w:rsidRPr="00062AC8" w:rsidRDefault="003418CB" w:rsidP="00B3194C">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AF2C3D" w14:textId="77777777" w:rsidR="003418CB" w:rsidRPr="00062AC8" w:rsidRDefault="003418CB"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40DF3F" w14:textId="77777777" w:rsidR="003418CB" w:rsidRPr="00062AC8" w:rsidRDefault="003418CB" w:rsidP="00B3194C">
            <w:pPr>
              <w:pStyle w:val="Normal1"/>
              <w:snapToGrid w:val="0"/>
              <w:spacing w:after="0"/>
              <w:contextualSpacing/>
              <w:rPr>
                <w:rFonts w:ascii="Arial" w:hAnsi="Arial" w:cs="Arial"/>
                <w:sz w:val="20"/>
                <w:szCs w:val="20"/>
              </w:rPr>
            </w:pPr>
          </w:p>
        </w:tc>
      </w:tr>
      <w:tr w:rsidR="003418CB" w:rsidRPr="00062AC8" w14:paraId="59D35856" w14:textId="77777777" w:rsidTr="003418CB">
        <w:trPr>
          <w:trHeight w:val="566"/>
        </w:trPr>
        <w:tc>
          <w:tcPr>
            <w:tcW w:w="7832" w:type="dxa"/>
            <w:tcBorders>
              <w:top w:val="nil"/>
              <w:left w:val="nil"/>
              <w:bottom w:val="nil"/>
              <w:right w:val="single" w:sz="4" w:space="0" w:color="auto"/>
            </w:tcBorders>
            <w:shd w:val="clear" w:color="auto" w:fill="auto"/>
          </w:tcPr>
          <w:p w14:paraId="31392BE9" w14:textId="56FEE1AC" w:rsidR="003418CB" w:rsidRPr="00062AC8" w:rsidRDefault="003418CB" w:rsidP="007D68EC">
            <w:pPr>
              <w:pStyle w:val="Normal1"/>
              <w:numPr>
                <w:ilvl w:val="0"/>
                <w:numId w:val="35"/>
              </w:numPr>
              <w:snapToGrid w:val="0"/>
              <w:spacing w:after="0"/>
              <w:ind w:left="738" w:hanging="425"/>
              <w:contextualSpacing/>
              <w:jc w:val="left"/>
              <w:rPr>
                <w:rFonts w:ascii="Arial" w:hAnsi="Arial" w:cs="Arial"/>
                <w:sz w:val="20"/>
                <w:szCs w:val="20"/>
              </w:rPr>
            </w:pPr>
            <w:r w:rsidRPr="00062AC8">
              <w:rPr>
                <w:rFonts w:ascii="Arial" w:hAnsi="Arial" w:cs="Arial"/>
                <w:sz w:val="20"/>
                <w:szCs w:val="20"/>
              </w:rPr>
              <w:t xml:space="preserve">Evidence to demonstrate compliance with </w:t>
            </w:r>
            <w:r>
              <w:rPr>
                <w:rFonts w:ascii="Arial" w:hAnsi="Arial" w:cs="Arial"/>
                <w:sz w:val="20"/>
                <w:szCs w:val="20"/>
              </w:rPr>
              <w:t>7.1</w:t>
            </w:r>
            <w:r w:rsidR="00C8445B">
              <w:rPr>
                <w:rFonts w:ascii="Arial" w:hAnsi="Arial" w:cs="Arial"/>
                <w:sz w:val="20"/>
                <w:szCs w:val="20"/>
              </w:rPr>
              <w:t>(b)</w:t>
            </w:r>
            <w:r>
              <w:rPr>
                <w:rFonts w:ascii="Arial" w:hAnsi="Arial" w:cs="Arial"/>
                <w:sz w:val="20"/>
                <w:szCs w:val="20"/>
              </w:rPr>
              <w:t xml:space="preserve"> of the </w:t>
            </w:r>
            <w:r w:rsidRPr="00EE1886">
              <w:rPr>
                <w:rFonts w:ascii="Arial" w:hAnsi="Arial" w:cs="Arial"/>
                <w:sz w:val="20"/>
                <w:szCs w:val="20"/>
              </w:rPr>
              <w:t>Code on Open-ended Fund Companies (“</w:t>
            </w:r>
            <w:r>
              <w:rPr>
                <w:rFonts w:ascii="Arial" w:hAnsi="Arial" w:cs="Arial"/>
                <w:sz w:val="20"/>
                <w:szCs w:val="20"/>
              </w:rPr>
              <w:t>OFC Code”)</w:t>
            </w:r>
            <w:r w:rsidRPr="00062AC8">
              <w:rPr>
                <w:rFonts w:ascii="Arial" w:hAnsi="Arial" w:cs="Arial"/>
                <w:sz w:val="20"/>
                <w:szCs w:val="20"/>
              </w:rPr>
              <w:t xml:space="preserve"> </w:t>
            </w:r>
            <w:r w:rsidRPr="00062AC8">
              <w:rPr>
                <w:rFonts w:ascii="Arial" w:hAnsi="Arial" w:cs="Arial"/>
                <w:i/>
                <w:sz w:val="20"/>
                <w:szCs w:val="20"/>
              </w:rPr>
              <w:t>(please tick where applicable)</w:t>
            </w:r>
            <w:r w:rsidRPr="00062AC8">
              <w:rPr>
                <w:rFonts w:ascii="Arial" w:hAnsi="Arial" w:cs="Arial"/>
                <w:sz w:val="20"/>
                <w:szCs w:val="20"/>
              </w:rPr>
              <w:t xml:space="preserve"> e.g.</w:t>
            </w:r>
          </w:p>
          <w:p w14:paraId="79564536" w14:textId="77777777" w:rsidR="003418CB" w:rsidRPr="00062AC8" w:rsidRDefault="003418CB" w:rsidP="00B3194C">
            <w:pPr>
              <w:pStyle w:val="Normal1"/>
              <w:snapToGrid w:val="0"/>
              <w:spacing w:after="0"/>
              <w:ind w:left="787"/>
              <w:contextualSpacing/>
              <w:jc w:val="left"/>
              <w:rPr>
                <w:rFonts w:ascii="Arial" w:hAnsi="Arial" w:cs="Arial"/>
                <w:sz w:val="20"/>
                <w:szCs w:val="20"/>
              </w:rPr>
            </w:pPr>
          </w:p>
          <w:p w14:paraId="7DAA11F7" w14:textId="77777777"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00975C44">
              <w:rPr>
                <w:rFonts w:ascii="Arial" w:hAnsi="Arial" w:cs="Arial"/>
                <w:b w:val="0"/>
                <w:i/>
                <w:color w:val="000000"/>
                <w:sz w:val="20"/>
                <w:szCs w:val="20"/>
                <w:lang w:eastAsia="zh-CN"/>
              </w:rPr>
              <w:t>)</w:t>
            </w:r>
            <w:r w:rsidRPr="00062AC8">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licence issued by the </w:t>
            </w:r>
            <w:r w:rsidR="00A91BD7">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0080198F" w14:textId="77777777"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4D613AEC" w14:textId="77777777" w:rsidR="003418CB"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196E50">
              <w:rPr>
                <w:rFonts w:ascii="Arial" w:hAnsi="Arial" w:cs="Arial"/>
                <w:b w:val="0"/>
                <w:i/>
                <w:sz w:val="20"/>
                <w:szCs w:val="20"/>
                <w:lang w:eastAsia="zh-CN"/>
              </w:rPr>
              <w:t>trust company registered under the Trustee Ordinance which is a</w:t>
            </w:r>
            <w:r w:rsidR="00196E50" w:rsidRPr="00062AC8">
              <w:rPr>
                <w:rFonts w:ascii="Arial" w:hAnsi="Arial" w:cs="Arial"/>
                <w:b w:val="0"/>
                <w:i/>
                <w:color w:val="000000"/>
                <w:sz w:val="20"/>
                <w:szCs w:val="20"/>
                <w:lang w:eastAsia="zh-CN"/>
              </w:rPr>
              <w:t xml:space="preserve"> </w:t>
            </w:r>
            <w:r w:rsidRPr="00062AC8">
              <w:rPr>
                <w:rFonts w:ascii="Arial" w:hAnsi="Arial" w:cs="Arial"/>
                <w:b w:val="0"/>
                <w:i/>
                <w:color w:val="000000"/>
                <w:sz w:val="20"/>
                <w:szCs w:val="20"/>
                <w:lang w:eastAsia="zh-CN"/>
              </w:rPr>
              <w:t xml:space="preserve">subsidiary of a licensed bank or a </w:t>
            </w:r>
            <w:r w:rsidR="00196E50">
              <w:rPr>
                <w:rFonts w:ascii="Arial" w:hAnsi="Arial" w:cs="Arial"/>
                <w:b w:val="0"/>
                <w:i/>
                <w:sz w:val="20"/>
                <w:szCs w:val="20"/>
                <w:lang w:eastAsia="zh-CN"/>
              </w:rPr>
              <w:t>banking institution incorporated outside Hong Kong subject to prudential regulation and supervision</w:t>
            </w:r>
            <w:r w:rsidR="007D68EC">
              <w:rPr>
                <w:rFonts w:ascii="Arial" w:hAnsi="Arial" w:cs="Arial"/>
                <w:b w:val="0"/>
                <w:i/>
                <w:sz w:val="20"/>
                <w:szCs w:val="20"/>
                <w:lang w:eastAsia="zh-CN"/>
              </w:rPr>
              <w:t xml:space="preserve"> on an ongoing basis</w:t>
            </w:r>
            <w:r w:rsidRPr="00062AC8">
              <w:rPr>
                <w:rFonts w:ascii="Arial" w:hAnsi="Arial" w:cs="Arial"/>
                <w:b w:val="0"/>
                <w:i/>
                <w:color w:val="000000"/>
                <w:sz w:val="20"/>
                <w:szCs w:val="20"/>
                <w:lang w:eastAsia="zh-CN"/>
              </w:rPr>
              <w:t xml:space="preserve">) </w:t>
            </w:r>
            <w:r w:rsidRPr="00062AC8">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261E3D83" w14:textId="77777777" w:rsidR="004C198C" w:rsidRDefault="004C198C"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712A9E5B" w14:textId="77777777" w:rsidR="00630C5F" w:rsidRPr="00C24945" w:rsidRDefault="004C198C" w:rsidP="00630C5F">
            <w:pPr>
              <w:pStyle w:val="NumberHeading"/>
              <w:adjustRightInd w:val="0"/>
              <w:snapToGrid w:val="0"/>
              <w:ind w:left="1057" w:hanging="270"/>
              <w:contextualSpacing/>
              <w:jc w:val="left"/>
              <w:rPr>
                <w:rFonts w:ascii="Arial" w:hAnsi="Arial"/>
                <w:b w:val="0"/>
                <w:color w:val="000000"/>
                <w:sz w:val="20"/>
              </w:rPr>
            </w:pPr>
            <w:r w:rsidRPr="002A796C">
              <w:rPr>
                <w:rFonts w:ascii="新細明體" w:hAnsi="新細明體" w:cs="Arial"/>
                <w:b w:val="0"/>
                <w:sz w:val="20"/>
              </w:rPr>
              <w:t xml:space="preserve">□ </w:t>
            </w:r>
            <w:r w:rsidRPr="002A796C">
              <w:rPr>
                <w:rFonts w:ascii="Arial" w:hAnsi="Arial" w:cs="Arial"/>
                <w:b w:val="0"/>
                <w:i/>
                <w:sz w:val="20"/>
                <w:szCs w:val="20"/>
                <w:lang w:eastAsia="zh-CN"/>
              </w:rPr>
              <w:t xml:space="preserve">(for a trust company </w:t>
            </w:r>
            <w:r w:rsidR="00630C5F" w:rsidRPr="00C24945">
              <w:rPr>
                <w:rFonts w:ascii="Arial" w:hAnsi="Arial" w:cs="Arial"/>
                <w:b w:val="0"/>
                <w:i/>
                <w:sz w:val="20"/>
                <w:szCs w:val="20"/>
                <w:lang w:eastAsia="zh-CN"/>
              </w:rPr>
              <w:t xml:space="preserve">which is a trustee of any </w:t>
            </w:r>
            <w:r w:rsidRPr="002A796C">
              <w:rPr>
                <w:rFonts w:ascii="Arial" w:hAnsi="Arial" w:cs="Arial"/>
                <w:b w:val="0"/>
                <w:i/>
                <w:sz w:val="20"/>
                <w:szCs w:val="20"/>
                <w:lang w:eastAsia="zh-CN"/>
              </w:rPr>
              <w:t xml:space="preserve">registered </w:t>
            </w:r>
            <w:r w:rsidR="00630C5F" w:rsidRPr="00C24945">
              <w:rPr>
                <w:rFonts w:ascii="Arial" w:hAnsi="Arial" w:cs="Arial"/>
                <w:b w:val="0"/>
                <w:i/>
                <w:sz w:val="20"/>
                <w:szCs w:val="20"/>
                <w:lang w:eastAsia="zh-CN"/>
              </w:rPr>
              <w:t>scheme as defined in section 2(1) of</w:t>
            </w:r>
            <w:r w:rsidRPr="002A796C">
              <w:rPr>
                <w:rFonts w:ascii="Arial" w:hAnsi="Arial" w:cs="Arial"/>
                <w:b w:val="0"/>
                <w:i/>
                <w:sz w:val="20"/>
                <w:szCs w:val="20"/>
                <w:lang w:eastAsia="zh-CN"/>
              </w:rPr>
              <w:t xml:space="preserve"> the Mandatory Provident Fund Schemes </w:t>
            </w:r>
            <w:r w:rsidR="00630C5F" w:rsidRPr="00C24945">
              <w:rPr>
                <w:rFonts w:ascii="Arial" w:hAnsi="Arial" w:cs="Arial"/>
                <w:b w:val="0"/>
                <w:i/>
                <w:sz w:val="20"/>
                <w:szCs w:val="20"/>
                <w:lang w:eastAsia="zh-CN"/>
              </w:rPr>
              <w:t>Ordinance</w:t>
            </w:r>
            <w:r w:rsidRPr="002A796C">
              <w:rPr>
                <w:rFonts w:ascii="Arial" w:hAnsi="Arial" w:cs="Arial"/>
                <w:b w:val="0"/>
                <w:i/>
                <w:sz w:val="20"/>
                <w:szCs w:val="20"/>
                <w:lang w:eastAsia="zh-CN"/>
              </w:rPr>
              <w:t>)</w:t>
            </w:r>
            <w:r w:rsidRPr="002A796C">
              <w:rPr>
                <w:rFonts w:ascii="Arial" w:hAnsi="Arial" w:cs="Arial"/>
                <w:b w:val="0"/>
                <w:sz w:val="20"/>
                <w:szCs w:val="20"/>
                <w:lang w:eastAsia="zh-CN"/>
              </w:rPr>
              <w:t xml:space="preserve"> evidence showing that it is an approved trustee by the </w:t>
            </w:r>
            <w:r w:rsidR="002A6FA4" w:rsidRPr="00E05C05">
              <w:rPr>
                <w:rFonts w:ascii="Arial" w:hAnsi="Arial" w:cs="Arial"/>
                <w:b w:val="0"/>
                <w:sz w:val="20"/>
                <w:szCs w:val="20"/>
                <w:lang w:eastAsia="zh-CN"/>
              </w:rPr>
              <w:t>M</w:t>
            </w:r>
            <w:r w:rsidR="002A6FA4">
              <w:rPr>
                <w:rFonts w:ascii="Arial" w:hAnsi="Arial" w:cs="Arial"/>
                <w:b w:val="0"/>
                <w:sz w:val="20"/>
                <w:szCs w:val="20"/>
                <w:lang w:eastAsia="zh-CN"/>
              </w:rPr>
              <w:t xml:space="preserve">andatory </w:t>
            </w:r>
            <w:r w:rsidR="002A6FA4" w:rsidRPr="00E05C05">
              <w:rPr>
                <w:rFonts w:ascii="Arial" w:hAnsi="Arial" w:cs="Arial"/>
                <w:b w:val="0"/>
                <w:sz w:val="20"/>
                <w:szCs w:val="20"/>
                <w:lang w:eastAsia="zh-CN"/>
              </w:rPr>
              <w:t>P</w:t>
            </w:r>
            <w:r w:rsidR="002A6FA4">
              <w:rPr>
                <w:rFonts w:ascii="Arial" w:hAnsi="Arial" w:cs="Arial"/>
                <w:b w:val="0"/>
                <w:sz w:val="20"/>
                <w:szCs w:val="20"/>
                <w:lang w:eastAsia="zh-CN"/>
              </w:rPr>
              <w:t xml:space="preserve">rovident </w:t>
            </w:r>
            <w:r w:rsidR="002A6FA4" w:rsidRPr="00E05C05">
              <w:rPr>
                <w:rFonts w:ascii="Arial" w:hAnsi="Arial" w:cs="Arial"/>
                <w:b w:val="0"/>
                <w:sz w:val="20"/>
                <w:szCs w:val="20"/>
                <w:lang w:eastAsia="zh-CN"/>
              </w:rPr>
              <w:t>F</w:t>
            </w:r>
            <w:r w:rsidR="002A6FA4">
              <w:rPr>
                <w:rFonts w:ascii="Arial" w:hAnsi="Arial" w:cs="Arial"/>
                <w:b w:val="0"/>
                <w:sz w:val="20"/>
                <w:szCs w:val="20"/>
                <w:lang w:eastAsia="zh-CN"/>
              </w:rPr>
              <w:t>und Schemes Authority</w:t>
            </w:r>
            <w:r w:rsidR="00630C5F" w:rsidRPr="00C24945">
              <w:rPr>
                <w:rFonts w:ascii="Arial" w:hAnsi="Arial" w:cs="Arial"/>
                <w:b w:val="0"/>
                <w:sz w:val="20"/>
                <w:szCs w:val="20"/>
                <w:lang w:eastAsia="zh-CN"/>
              </w:rPr>
              <w:t xml:space="preserve"> and the name(s) of the relevant registered scheme(s) for which it is acting as the trustee</w:t>
            </w:r>
          </w:p>
          <w:p w14:paraId="0B0A0C1D" w14:textId="77777777" w:rsidR="003418CB" w:rsidRPr="002A796C"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1B7F5C2D" w14:textId="77777777" w:rsidR="00817E37" w:rsidRPr="001F075E" w:rsidRDefault="003418CB" w:rsidP="00D50D0B">
            <w:pPr>
              <w:pStyle w:val="NumberHeading"/>
              <w:adjustRightInd w:val="0"/>
              <w:snapToGrid w:val="0"/>
              <w:ind w:left="1057" w:hanging="270"/>
              <w:contextualSpacing/>
              <w:jc w:val="left"/>
              <w:rPr>
                <w:rFonts w:ascii="Arial" w:hAnsi="Arial"/>
                <w:b w:val="0"/>
                <w:sz w:val="20"/>
              </w:rPr>
            </w:pPr>
            <w:r w:rsidRPr="002A796C">
              <w:rPr>
                <w:rFonts w:ascii="新細明體" w:hAnsi="新細明體" w:cs="Arial"/>
                <w:sz w:val="20"/>
              </w:rPr>
              <w:t xml:space="preserve">□ </w:t>
            </w:r>
            <w:r w:rsidRPr="00E26242">
              <w:rPr>
                <w:rFonts w:ascii="Arial" w:hAnsi="Arial" w:cs="Arial"/>
                <w:b w:val="0"/>
                <w:i/>
                <w:color w:val="000000"/>
                <w:sz w:val="20"/>
                <w:szCs w:val="20"/>
                <w:lang w:eastAsia="zh-CN"/>
              </w:rPr>
              <w:t>(for a banking institution incorporated outside Hong Kong</w:t>
            </w:r>
            <w:r w:rsidR="00B62687" w:rsidRPr="00E26242">
              <w:rPr>
                <w:rFonts w:ascii="Arial" w:hAnsi="Arial" w:cs="Arial"/>
                <w:b w:val="0"/>
                <w:i/>
                <w:color w:val="000000"/>
                <w:sz w:val="20"/>
                <w:szCs w:val="20"/>
                <w:lang w:eastAsia="zh-CN"/>
              </w:rPr>
              <w:t xml:space="preserve"> </w:t>
            </w:r>
            <w:r w:rsidR="00B62687" w:rsidRPr="00E26242">
              <w:rPr>
                <w:rFonts w:ascii="Arial" w:hAnsi="Arial" w:cs="Arial"/>
                <w:b w:val="0"/>
                <w:i/>
                <w:sz w:val="20"/>
                <w:szCs w:val="20"/>
                <w:lang w:eastAsia="zh-CN"/>
              </w:rPr>
              <w:t>subject to prudential regulation and supervision</w:t>
            </w:r>
            <w:r w:rsidR="00B73D53" w:rsidRPr="00C24945">
              <w:rPr>
                <w:rFonts w:ascii="Arial" w:hAnsi="Arial" w:cs="Arial"/>
                <w:b w:val="0"/>
                <w:i/>
                <w:sz w:val="20"/>
                <w:szCs w:val="20"/>
                <w:lang w:eastAsia="zh-CN"/>
              </w:rPr>
              <w:t xml:space="preserve"> on an ongoing basis</w:t>
            </w:r>
            <w:r w:rsidR="00B62687" w:rsidRPr="00E26242">
              <w:rPr>
                <w:rFonts w:ascii="Arial" w:hAnsi="Arial" w:cs="Arial"/>
                <w:b w:val="0"/>
                <w:i/>
                <w:sz w:val="20"/>
                <w:szCs w:val="20"/>
                <w:lang w:eastAsia="zh-CN"/>
              </w:rPr>
              <w:t xml:space="preserve"> or </w:t>
            </w:r>
            <w:r w:rsidR="002A6FA4">
              <w:rPr>
                <w:rFonts w:ascii="Arial" w:hAnsi="Arial" w:cs="Arial"/>
                <w:b w:val="0"/>
                <w:i/>
                <w:sz w:val="20"/>
                <w:szCs w:val="20"/>
                <w:lang w:eastAsia="zh-CN"/>
              </w:rPr>
              <w:t>an</w:t>
            </w:r>
            <w:r w:rsidR="00B62687" w:rsidRPr="00E26242">
              <w:rPr>
                <w:rFonts w:ascii="Arial" w:hAnsi="Arial" w:cs="Arial"/>
                <w:b w:val="0"/>
                <w:i/>
                <w:sz w:val="20"/>
                <w:szCs w:val="20"/>
                <w:lang w:eastAsia="zh-CN"/>
              </w:rPr>
              <w:t xml:space="preserve"> </w:t>
            </w:r>
            <w:r w:rsidR="00B73D53" w:rsidRPr="00C24945">
              <w:rPr>
                <w:rFonts w:ascii="Arial" w:hAnsi="Arial" w:cs="Arial"/>
                <w:b w:val="0"/>
                <w:i/>
                <w:sz w:val="20"/>
                <w:szCs w:val="20"/>
                <w:lang w:eastAsia="zh-CN"/>
              </w:rPr>
              <w:t>enti</w:t>
            </w:r>
            <w:r w:rsidR="002A6FA4">
              <w:rPr>
                <w:rFonts w:ascii="Arial" w:hAnsi="Arial" w:cs="Arial"/>
                <w:b w:val="0"/>
                <w:i/>
                <w:sz w:val="20"/>
                <w:szCs w:val="20"/>
                <w:lang w:eastAsia="zh-CN"/>
              </w:rPr>
              <w:t>ty</w:t>
            </w:r>
            <w:r w:rsidR="00B62687" w:rsidRPr="00E26242">
              <w:rPr>
                <w:rFonts w:ascii="Arial" w:hAnsi="Arial" w:cs="Arial"/>
                <w:b w:val="0"/>
                <w:i/>
                <w:sz w:val="20"/>
                <w:szCs w:val="20"/>
                <w:lang w:eastAsia="zh-CN"/>
              </w:rPr>
              <w:t xml:space="preserve"> which is authorized to act as trustee/custodian of a scheme and prudentially regulated</w:t>
            </w:r>
            <w:r w:rsidR="00B62687" w:rsidRPr="002A6FA4">
              <w:rPr>
                <w:rFonts w:ascii="Arial" w:hAnsi="Arial" w:cs="Arial"/>
                <w:b w:val="0"/>
                <w:i/>
                <w:sz w:val="20"/>
                <w:szCs w:val="20"/>
                <w:lang w:eastAsia="zh-CN"/>
              </w:rPr>
              <w:t xml:space="preserve"> and </w:t>
            </w:r>
            <w:r w:rsidR="00B62687" w:rsidRPr="00E26242">
              <w:rPr>
                <w:rFonts w:ascii="Arial" w:hAnsi="Arial" w:cs="Arial"/>
                <w:b w:val="0"/>
                <w:i/>
                <w:sz w:val="20"/>
                <w:szCs w:val="20"/>
                <w:lang w:eastAsia="zh-CN"/>
              </w:rPr>
              <w:t>supervised by an overseas supervisory authority</w:t>
            </w:r>
            <w:r w:rsidRPr="002A6FA4">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w:t>
            </w:r>
            <w:r w:rsidR="00C0365E">
              <w:rPr>
                <w:rFonts w:ascii="Arial" w:hAnsi="Arial" w:cs="Arial"/>
                <w:b w:val="0"/>
                <w:color w:val="000000"/>
                <w:sz w:val="20"/>
                <w:szCs w:val="20"/>
                <w:lang w:eastAsia="zh-CN"/>
              </w:rPr>
              <w:t>licenc</w:t>
            </w:r>
            <w:r w:rsidR="00CD2155">
              <w:rPr>
                <w:rFonts w:ascii="Arial" w:hAnsi="Arial" w:cs="Arial"/>
                <w:b w:val="0"/>
                <w:color w:val="000000"/>
                <w:sz w:val="20"/>
                <w:szCs w:val="20"/>
                <w:lang w:eastAsia="zh-CN"/>
              </w:rPr>
              <w:t>e of such ba</w:t>
            </w:r>
            <w:r w:rsidR="00B73D53">
              <w:rPr>
                <w:rFonts w:ascii="Arial" w:hAnsi="Arial" w:cs="Arial"/>
                <w:b w:val="0"/>
                <w:color w:val="000000"/>
                <w:sz w:val="20"/>
                <w:szCs w:val="20"/>
                <w:lang w:eastAsia="zh-CN"/>
              </w:rPr>
              <w:t>n</w:t>
            </w:r>
            <w:r w:rsidR="00CD2155">
              <w:rPr>
                <w:rFonts w:ascii="Arial" w:hAnsi="Arial" w:cs="Arial"/>
                <w:b w:val="0"/>
                <w:color w:val="000000"/>
                <w:sz w:val="20"/>
                <w:szCs w:val="20"/>
                <w:lang w:eastAsia="zh-CN"/>
              </w:rPr>
              <w:t>king institution issued by the relevant authority; or evidence showing such</w:t>
            </w:r>
            <w:r w:rsidR="00CD2155" w:rsidRPr="00846E7E">
              <w:rPr>
                <w:rFonts w:ascii="Arial" w:hAnsi="Arial" w:cs="Arial"/>
                <w:b w:val="0"/>
                <w:sz w:val="20"/>
                <w:szCs w:val="20"/>
                <w:lang w:eastAsia="zh-CN"/>
              </w:rPr>
              <w:t xml:space="preserve"> </w:t>
            </w:r>
            <w:r w:rsidR="007D68EC">
              <w:rPr>
                <w:rFonts w:ascii="Arial" w:hAnsi="Arial" w:cs="Arial"/>
                <w:b w:val="0"/>
                <w:sz w:val="20"/>
                <w:szCs w:val="20"/>
                <w:lang w:eastAsia="zh-CN"/>
              </w:rPr>
              <w:t xml:space="preserve">entity </w:t>
            </w:r>
            <w:r w:rsidR="00CD2155" w:rsidRPr="00846E7E">
              <w:rPr>
                <w:rFonts w:ascii="Arial" w:hAnsi="Arial" w:cs="Arial"/>
                <w:b w:val="0"/>
                <w:sz w:val="20"/>
                <w:szCs w:val="20"/>
                <w:lang w:eastAsia="zh-CN"/>
              </w:rPr>
              <w:t xml:space="preserve">being approved/authorized as the trustee/custodian of a scheme </w:t>
            </w:r>
            <w:r w:rsidR="00CD2155">
              <w:rPr>
                <w:rFonts w:ascii="Arial" w:hAnsi="Arial" w:cs="Arial"/>
                <w:b w:val="0"/>
                <w:sz w:val="20"/>
                <w:szCs w:val="20"/>
                <w:lang w:eastAsia="zh-CN"/>
              </w:rPr>
              <w:t>by</w:t>
            </w:r>
            <w:r w:rsidR="00CD2155" w:rsidRPr="00846E7E">
              <w:rPr>
                <w:rFonts w:ascii="Arial" w:hAnsi="Arial" w:cs="Arial"/>
                <w:b w:val="0"/>
                <w:sz w:val="20"/>
                <w:szCs w:val="20"/>
                <w:lang w:eastAsia="zh-CN"/>
              </w:rPr>
              <w:t xml:space="preserve"> its supervisory authority</w:t>
            </w:r>
          </w:p>
          <w:p w14:paraId="7FFFE131" w14:textId="77777777"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166F1382" w14:textId="714705A8"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r>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a copy of valid certificate(s) showing its licensing/registration status, the name and CE number of the responsible officer(s) or executive officer(s) responsible for the overall management and supervision of its custodial function, an updated organisational chart, and </w:t>
            </w:r>
            <w:r w:rsidR="00F76C87" w:rsidRPr="00A048BB">
              <w:rPr>
                <w:rFonts w:ascii="Arial" w:hAnsi="Arial" w:cs="Arial"/>
                <w:b w:val="0"/>
                <w:i/>
                <w:color w:val="000000"/>
                <w:sz w:val="20"/>
                <w:szCs w:val="20"/>
                <w:lang w:eastAsia="zh-CN"/>
              </w:rPr>
              <w:t xml:space="preserve">(where </w:t>
            </w:r>
            <w:r w:rsidR="00F76C87">
              <w:rPr>
                <w:rFonts w:ascii="Arial" w:hAnsi="Arial" w:cs="Arial"/>
                <w:b w:val="0"/>
                <w:i/>
                <w:color w:val="000000"/>
                <w:sz w:val="20"/>
                <w:szCs w:val="20"/>
                <w:lang w:eastAsia="zh-CN"/>
              </w:rPr>
              <w:t>the</w:t>
            </w:r>
            <w:r w:rsidR="00F76C87" w:rsidRPr="00A048BB">
              <w:rPr>
                <w:rFonts w:ascii="Arial" w:hAnsi="Arial" w:cs="Arial"/>
                <w:b w:val="0"/>
                <w:i/>
                <w:color w:val="000000"/>
                <w:sz w:val="20"/>
                <w:szCs w:val="20"/>
                <w:lang w:eastAsia="zh-CN"/>
              </w:rPr>
              <w:t xml:space="preserve"> existing systems and controls</w:t>
            </w:r>
            <w:r w:rsidR="00F76C87">
              <w:rPr>
                <w:rFonts w:ascii="Arial" w:hAnsi="Arial" w:cs="Arial"/>
                <w:b w:val="0"/>
                <w:i/>
                <w:color w:val="000000"/>
                <w:sz w:val="20"/>
                <w:szCs w:val="20"/>
                <w:lang w:eastAsia="zh-CN"/>
              </w:rPr>
              <w:t xml:space="preserve"> for the safekeeping of client assets of the licensed corporation’s or registered institution’s Type 1 regulated activity business</w:t>
            </w:r>
            <w:r w:rsidR="00F76C87" w:rsidRPr="00A048BB">
              <w:rPr>
                <w:rFonts w:ascii="Arial" w:hAnsi="Arial" w:cs="Arial"/>
                <w:b w:val="0"/>
                <w:i/>
                <w:color w:val="000000"/>
                <w:sz w:val="20"/>
                <w:szCs w:val="20"/>
                <w:lang w:eastAsia="zh-CN"/>
              </w:rPr>
              <w:t xml:space="preserve"> will not be used for safekeeping of </w:t>
            </w:r>
            <w:r w:rsidR="00F76C87">
              <w:rPr>
                <w:rFonts w:ascii="Arial" w:hAnsi="Arial" w:cs="Arial"/>
                <w:b w:val="0"/>
                <w:i/>
                <w:color w:val="000000"/>
                <w:sz w:val="20"/>
                <w:szCs w:val="20"/>
                <w:lang w:eastAsia="zh-CN"/>
              </w:rPr>
              <w:t xml:space="preserve">the </w:t>
            </w:r>
            <w:r w:rsidR="00F76C87" w:rsidRPr="00A048BB">
              <w:rPr>
                <w:rFonts w:ascii="Arial" w:hAnsi="Arial" w:cs="Arial"/>
                <w:b w:val="0"/>
                <w:i/>
                <w:color w:val="000000"/>
                <w:sz w:val="20"/>
                <w:szCs w:val="20"/>
                <w:lang w:eastAsia="zh-CN"/>
              </w:rPr>
              <w:t>scheme property</w:t>
            </w:r>
            <w:r w:rsidR="00F76C87">
              <w:rPr>
                <w:rFonts w:ascii="Arial" w:hAnsi="Arial" w:cs="Arial"/>
                <w:b w:val="0"/>
                <w:i/>
                <w:color w:val="000000"/>
                <w:sz w:val="20"/>
                <w:szCs w:val="20"/>
                <w:lang w:eastAsia="zh-CN"/>
              </w:rPr>
              <w:t xml:space="preserve"> of the Private OFC</w:t>
            </w:r>
            <w:r w:rsidR="00F76C87" w:rsidRPr="00A048BB">
              <w:rPr>
                <w:rFonts w:ascii="Arial" w:hAnsi="Arial" w:cs="Arial"/>
                <w:b w:val="0"/>
                <w:i/>
                <w:color w:val="000000"/>
                <w:sz w:val="20"/>
                <w:szCs w:val="20"/>
                <w:lang w:eastAsia="zh-CN"/>
              </w:rPr>
              <w:t>)</w:t>
            </w:r>
            <w:r w:rsidR="00F76C87">
              <w:rPr>
                <w:rFonts w:ascii="Arial" w:hAnsi="Arial" w:cs="Arial"/>
                <w:b w:val="0"/>
                <w:i/>
                <w:color w:val="000000"/>
                <w:sz w:val="20"/>
                <w:szCs w:val="20"/>
                <w:lang w:eastAsia="zh-CN"/>
              </w:rPr>
              <w:t xml:space="preserve"> </w:t>
            </w:r>
            <w:r>
              <w:rPr>
                <w:rFonts w:ascii="Arial" w:hAnsi="Arial" w:cs="Arial"/>
                <w:b w:val="0"/>
                <w:color w:val="000000"/>
                <w:sz w:val="20"/>
                <w:szCs w:val="20"/>
                <w:lang w:eastAsia="zh-CN"/>
              </w:rPr>
              <w:t>a custody operational flowchart</w:t>
            </w:r>
            <w:r w:rsidR="00F76C87" w:rsidRPr="00734DCB">
              <w:rPr>
                <w:rFonts w:ascii="Arial" w:hAnsi="Arial" w:cs="Arial"/>
                <w:b w:val="0"/>
                <w:color w:val="000000"/>
                <w:sz w:val="20"/>
                <w:szCs w:val="20"/>
                <w:lang w:eastAsia="zh-CN"/>
              </w:rPr>
              <w:t xml:space="preserve"> </w:t>
            </w:r>
            <w:r w:rsidR="00F76C87" w:rsidRPr="00734DCB">
              <w:rPr>
                <w:rFonts w:ascii="Arial" w:hAnsi="Arial" w:cs="Arial"/>
                <w:b w:val="0"/>
                <w:color w:val="000000"/>
                <w:sz w:val="20"/>
                <w:szCs w:val="20"/>
                <w:lang w:eastAsia="zh-CN"/>
              </w:rPr>
              <w:t>together with the reason(s) for not using such existing systems and controls for safekeeping of the scheme property of the OFC</w:t>
            </w:r>
          </w:p>
          <w:p w14:paraId="543EBB8F" w14:textId="77777777" w:rsidR="006C595C" w:rsidRDefault="006C595C"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05AE4DB8" w14:textId="77777777" w:rsidR="006C595C" w:rsidRPr="00062AC8" w:rsidRDefault="006C595C"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3E4C1BB2" w14:textId="77777777" w:rsidR="003418CB" w:rsidRPr="00062AC8" w:rsidRDefault="003418CB" w:rsidP="00C24945">
            <w:pPr>
              <w:pStyle w:val="NumberHeading"/>
              <w:adjustRightInd w:val="0"/>
              <w:snapToGrid w:val="0"/>
              <w:ind w:left="105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bottom w:val="single" w:sz="4" w:space="0" w:color="auto"/>
            </w:tcBorders>
            <w:shd w:val="clear" w:color="auto" w:fill="auto"/>
          </w:tcPr>
          <w:p w14:paraId="08CF61B8" w14:textId="77777777" w:rsidR="003418CB" w:rsidRPr="00062AC8" w:rsidRDefault="003418CB" w:rsidP="00B3194C">
            <w:pPr>
              <w:pStyle w:val="Normal1"/>
              <w:snapToGrid w:val="0"/>
              <w:spacing w:after="0"/>
              <w:contextualSpacing/>
              <w:rPr>
                <w:rFonts w:ascii="Arial" w:hAnsi="Arial" w:cs="Arial"/>
                <w:sz w:val="20"/>
                <w:szCs w:val="20"/>
              </w:rPr>
            </w:pPr>
          </w:p>
        </w:tc>
        <w:tc>
          <w:tcPr>
            <w:tcW w:w="900" w:type="dxa"/>
            <w:tcBorders>
              <w:top w:val="single" w:sz="4" w:space="0" w:color="auto"/>
              <w:bottom w:val="single" w:sz="4" w:space="0" w:color="auto"/>
            </w:tcBorders>
            <w:shd w:val="clear" w:color="auto" w:fill="auto"/>
          </w:tcPr>
          <w:p w14:paraId="16E49275" w14:textId="77777777" w:rsidR="003418CB" w:rsidRPr="00062AC8" w:rsidRDefault="003418CB" w:rsidP="00B3194C">
            <w:pPr>
              <w:pStyle w:val="Normal1"/>
              <w:snapToGrid w:val="0"/>
              <w:spacing w:after="0"/>
              <w:contextualSpacing/>
              <w:rPr>
                <w:rFonts w:ascii="Arial" w:hAnsi="Arial" w:cs="Arial"/>
                <w:sz w:val="20"/>
                <w:szCs w:val="20"/>
              </w:rPr>
            </w:pPr>
          </w:p>
        </w:tc>
      </w:tr>
      <w:tr w:rsidR="003418CB" w:rsidRPr="00062AC8" w14:paraId="32DA1D7E" w14:textId="77777777" w:rsidTr="003418CB">
        <w:trPr>
          <w:trHeight w:val="566"/>
        </w:trPr>
        <w:tc>
          <w:tcPr>
            <w:tcW w:w="7832" w:type="dxa"/>
            <w:tcBorders>
              <w:top w:val="nil"/>
              <w:left w:val="nil"/>
              <w:bottom w:val="nil"/>
              <w:right w:val="single" w:sz="4" w:space="0" w:color="auto"/>
            </w:tcBorders>
            <w:shd w:val="clear" w:color="auto" w:fill="auto"/>
          </w:tcPr>
          <w:p w14:paraId="1BF0C02C" w14:textId="77777777" w:rsidR="003418CB" w:rsidRPr="00EE1886" w:rsidRDefault="003418CB" w:rsidP="00B3194C">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proposed appointment of investment manager</w:t>
            </w:r>
            <w:r w:rsidRPr="00DF309F">
              <w:rPr>
                <w:rFonts w:ascii="Arial" w:hAnsi="Arial" w:cs="Arial"/>
                <w:i/>
                <w:kern w:val="2"/>
                <w:sz w:val="20"/>
                <w:szCs w:val="20"/>
                <w:lang w:val="en-US"/>
              </w:rPr>
              <w:t xml:space="preserve"> </w:t>
            </w:r>
          </w:p>
          <w:p w14:paraId="7E092528" w14:textId="77777777" w:rsidR="003418CB" w:rsidRDefault="003418CB" w:rsidP="00E00E72">
            <w:pPr>
              <w:adjustRightInd w:val="0"/>
              <w:snapToGrid w:val="0"/>
              <w:spacing w:line="240" w:lineRule="exact"/>
              <w:ind w:left="313"/>
              <w:jc w:val="left"/>
              <w:rPr>
                <w:rFonts w:ascii="Arial" w:hAnsi="Arial" w:cs="Arial"/>
                <w:i/>
                <w:kern w:val="2"/>
                <w:sz w:val="20"/>
                <w:szCs w:val="20"/>
                <w:lang w:val="en-US"/>
              </w:rPr>
            </w:pPr>
            <w:r w:rsidRPr="00EE1886">
              <w:rPr>
                <w:rFonts w:ascii="Arial" w:hAnsi="Arial" w:cs="Arial"/>
                <w:kern w:val="2"/>
                <w:sz w:val="20"/>
                <w:szCs w:val="20"/>
                <w:lang w:val="en-US"/>
              </w:rPr>
              <w:t>Duly completed and properly executed confirmation from the investment manager</w:t>
            </w:r>
            <w:r w:rsidRPr="00DF309F">
              <w:rPr>
                <w:rFonts w:ascii="Arial" w:hAnsi="Arial" w:cs="Arial"/>
                <w:i/>
                <w:kern w:val="2"/>
                <w:sz w:val="20"/>
                <w:szCs w:val="20"/>
                <w:lang w:val="en-US"/>
              </w:rPr>
              <w:t xml:space="preserve"> (see </w:t>
            </w:r>
            <w:r w:rsidRPr="00DF446A">
              <w:rPr>
                <w:rFonts w:ascii="Arial" w:hAnsi="Arial" w:cs="Arial"/>
                <w:i/>
                <w:kern w:val="2"/>
                <w:sz w:val="20"/>
                <w:szCs w:val="20"/>
                <w:u w:val="single"/>
                <w:lang w:val="en-US"/>
              </w:rPr>
              <w:t>Annex C</w:t>
            </w:r>
            <w:r w:rsidRPr="00DF309F">
              <w:rPr>
                <w:rFonts w:ascii="Arial" w:hAnsi="Arial" w:cs="Arial"/>
                <w:i/>
                <w:kern w:val="2"/>
                <w:sz w:val="20"/>
                <w:szCs w:val="20"/>
                <w:lang w:val="en-US"/>
              </w:rPr>
              <w:t>)</w:t>
            </w:r>
          </w:p>
          <w:p w14:paraId="3FE3732E" w14:textId="77777777" w:rsidR="003418CB" w:rsidRPr="00EE1886" w:rsidRDefault="003418CB" w:rsidP="00B3194C">
            <w:pPr>
              <w:adjustRightInd w:val="0"/>
              <w:snapToGrid w:val="0"/>
              <w:spacing w:line="240" w:lineRule="exact"/>
              <w:ind w:left="454"/>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C68B19"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D2FA53"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14:paraId="6DBF7757" w14:textId="77777777" w:rsidTr="003418CB">
        <w:trPr>
          <w:trHeight w:val="566"/>
        </w:trPr>
        <w:tc>
          <w:tcPr>
            <w:tcW w:w="7832" w:type="dxa"/>
            <w:tcBorders>
              <w:top w:val="nil"/>
              <w:left w:val="nil"/>
              <w:bottom w:val="nil"/>
              <w:right w:val="single" w:sz="4" w:space="0" w:color="auto"/>
            </w:tcBorders>
            <w:shd w:val="clear" w:color="auto" w:fill="auto"/>
          </w:tcPr>
          <w:p w14:paraId="74AA2E5B" w14:textId="77777777" w:rsidR="003418CB" w:rsidRPr="00E00E72" w:rsidRDefault="003418CB" w:rsidP="00E00E72">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proposed appointment of</w:t>
            </w:r>
            <w:r w:rsidRPr="00062AC8">
              <w:rPr>
                <w:rFonts w:ascii="Arial" w:hAnsi="Arial" w:cs="Arial"/>
                <w:i/>
                <w:kern w:val="2"/>
                <w:sz w:val="20"/>
                <w:szCs w:val="20"/>
                <w:u w:val="single"/>
                <w:lang w:val="en-US"/>
              </w:rPr>
              <w:t xml:space="preserve"> new </w:t>
            </w:r>
            <w:r>
              <w:rPr>
                <w:rFonts w:ascii="Arial" w:hAnsi="Arial" w:cs="Arial"/>
                <w:i/>
                <w:kern w:val="2"/>
                <w:sz w:val="20"/>
                <w:szCs w:val="20"/>
                <w:u w:val="single"/>
                <w:lang w:val="en-US"/>
              </w:rPr>
              <w:t>investment manager which is not currently managing other SFC-registered OFC(s) or SFC-authorized fund(s)</w:t>
            </w:r>
          </w:p>
          <w:p w14:paraId="3FC1531E" w14:textId="0B2460EC" w:rsidR="003418CB" w:rsidRPr="00EE1886" w:rsidRDefault="003418CB" w:rsidP="00E00E72">
            <w:pPr>
              <w:pStyle w:val="Normal1"/>
              <w:numPr>
                <w:ilvl w:val="0"/>
                <w:numId w:val="11"/>
              </w:numPr>
              <w:snapToGrid w:val="0"/>
              <w:spacing w:after="0"/>
              <w:ind w:left="738" w:hanging="425"/>
              <w:contextualSpacing/>
              <w:jc w:val="left"/>
              <w:rPr>
                <w:rFonts w:ascii="Arial" w:hAnsi="Arial" w:cs="Arial"/>
                <w:kern w:val="2"/>
                <w:sz w:val="20"/>
                <w:szCs w:val="20"/>
                <w:lang w:val="en-US"/>
              </w:rPr>
            </w:pPr>
            <w:r w:rsidRPr="00EE1886">
              <w:rPr>
                <w:rFonts w:ascii="Arial" w:hAnsi="Arial" w:cs="Arial"/>
                <w:kern w:val="2"/>
                <w:sz w:val="20"/>
                <w:szCs w:val="20"/>
                <w:lang w:val="en-US"/>
              </w:rPr>
              <w:t xml:space="preserve">Copy of valid certificate(s) showing </w:t>
            </w:r>
            <w:r w:rsidR="00C8445B">
              <w:rPr>
                <w:rFonts w:ascii="Arial" w:hAnsi="Arial" w:cs="Arial"/>
                <w:kern w:val="2"/>
                <w:sz w:val="20"/>
                <w:szCs w:val="20"/>
                <w:lang w:val="en-US"/>
              </w:rPr>
              <w:t>its</w:t>
            </w:r>
            <w:r w:rsidR="00C8445B" w:rsidRPr="00EE1886">
              <w:rPr>
                <w:rFonts w:ascii="Arial" w:hAnsi="Arial" w:cs="Arial"/>
                <w:kern w:val="2"/>
                <w:sz w:val="20"/>
                <w:szCs w:val="20"/>
                <w:lang w:val="en-US"/>
              </w:rPr>
              <w:t xml:space="preserve"> </w:t>
            </w:r>
            <w:r w:rsidRPr="00EE1886">
              <w:rPr>
                <w:rFonts w:ascii="Arial" w:hAnsi="Arial" w:cs="Arial"/>
                <w:kern w:val="2"/>
                <w:sz w:val="20"/>
                <w:szCs w:val="20"/>
                <w:lang w:val="en-US"/>
              </w:rPr>
              <w:t xml:space="preserve">licensing/registration status </w:t>
            </w:r>
          </w:p>
          <w:p w14:paraId="769E7BB0" w14:textId="77777777" w:rsidR="003418CB" w:rsidRPr="00CB4D7B" w:rsidRDefault="003418CB" w:rsidP="00B3194C">
            <w:pPr>
              <w:adjustRightInd w:val="0"/>
              <w:spacing w:line="240" w:lineRule="exact"/>
              <w:ind w:left="318" w:hanging="360"/>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FC0E51"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E0B2C"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14:paraId="0B7DA1A9" w14:textId="77777777" w:rsidTr="003418CB">
        <w:trPr>
          <w:trHeight w:val="566"/>
        </w:trPr>
        <w:tc>
          <w:tcPr>
            <w:tcW w:w="7832" w:type="dxa"/>
            <w:tcBorders>
              <w:top w:val="nil"/>
              <w:left w:val="nil"/>
              <w:bottom w:val="nil"/>
              <w:right w:val="single" w:sz="4" w:space="0" w:color="auto"/>
            </w:tcBorders>
            <w:shd w:val="clear" w:color="auto" w:fill="auto"/>
          </w:tcPr>
          <w:p w14:paraId="65523512" w14:textId="77777777" w:rsidR="002A1585" w:rsidRPr="002A6FA4" w:rsidRDefault="003418CB" w:rsidP="002A6FA4">
            <w:pPr>
              <w:pStyle w:val="Normal1"/>
              <w:numPr>
                <w:ilvl w:val="0"/>
                <w:numId w:val="11"/>
              </w:numPr>
              <w:snapToGrid w:val="0"/>
              <w:spacing w:after="0"/>
              <w:ind w:left="738" w:hanging="425"/>
              <w:contextualSpacing/>
              <w:jc w:val="left"/>
              <w:rPr>
                <w:rFonts w:ascii="Arial" w:hAnsi="Arial" w:cs="Arial"/>
                <w:kern w:val="2"/>
                <w:sz w:val="20"/>
                <w:szCs w:val="20"/>
                <w:lang w:val="en-US"/>
              </w:rPr>
            </w:pPr>
            <w:r w:rsidRPr="00EE1886">
              <w:rPr>
                <w:rFonts w:ascii="Arial" w:hAnsi="Arial" w:cs="Arial"/>
                <w:kern w:val="2"/>
                <w:sz w:val="20"/>
                <w:szCs w:val="20"/>
                <w:lang w:val="en-US"/>
              </w:rPr>
              <w:t>Duly completed and properly executed confirmation from the new investment manager</w:t>
            </w:r>
            <w:r w:rsidRPr="002A6FA4">
              <w:rPr>
                <w:rFonts w:ascii="Arial" w:hAnsi="Arial" w:cs="Arial"/>
                <w:kern w:val="2"/>
                <w:sz w:val="20"/>
                <w:szCs w:val="20"/>
                <w:lang w:val="en-US"/>
              </w:rPr>
              <w:t xml:space="preserve"> </w:t>
            </w:r>
            <w:r w:rsidRPr="002A6FA4">
              <w:rPr>
                <w:rFonts w:ascii="Arial" w:hAnsi="Arial" w:cs="Arial"/>
                <w:i/>
                <w:kern w:val="2"/>
                <w:sz w:val="20"/>
                <w:szCs w:val="20"/>
                <w:lang w:val="en-US"/>
              </w:rPr>
              <w:t>(see Annex C)</w:t>
            </w:r>
          </w:p>
          <w:p w14:paraId="1DCAE61B" w14:textId="77777777" w:rsidR="0060087A" w:rsidRPr="00EE1886" w:rsidRDefault="0060087A" w:rsidP="002A6FA4">
            <w:pPr>
              <w:pStyle w:val="Normal1"/>
              <w:snapToGrid w:val="0"/>
              <w:spacing w:after="0"/>
              <w:ind w:left="1057"/>
              <w:contextualSpacing/>
              <w:jc w:val="left"/>
              <w:rPr>
                <w:rFonts w:ascii="Arial" w:hAnsi="Arial" w:cs="Arial"/>
                <w:i/>
                <w:kern w:val="2"/>
                <w:sz w:val="20"/>
                <w:szCs w:val="20"/>
                <w:lang w:val="en-US"/>
              </w:rPr>
            </w:pPr>
          </w:p>
          <w:p w14:paraId="0BEA693C" w14:textId="77777777" w:rsidR="003418CB" w:rsidRPr="00CB4D7B" w:rsidRDefault="003418CB" w:rsidP="00B3194C">
            <w:pPr>
              <w:adjustRightInd w:val="0"/>
              <w:spacing w:line="240" w:lineRule="exact"/>
              <w:ind w:left="318" w:hanging="360"/>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D3EAF4"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E96968"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bl>
    <w:p w14:paraId="6DAF9301" w14:textId="77777777" w:rsidR="003418CB" w:rsidRDefault="003418CB" w:rsidP="00A9059C">
      <w:pPr>
        <w:pStyle w:val="NumberHeading"/>
        <w:adjustRightInd w:val="0"/>
        <w:snapToGrid w:val="0"/>
        <w:contextualSpacing/>
        <w:jc w:val="left"/>
      </w:pPr>
    </w:p>
    <w:p w14:paraId="03A77990" w14:textId="77777777" w:rsidR="00992B98" w:rsidRDefault="000000A9" w:rsidP="00A9059C">
      <w:pPr>
        <w:pStyle w:val="NumberHeading"/>
        <w:adjustRightInd w:val="0"/>
        <w:snapToGrid w:val="0"/>
        <w:contextualSpacing/>
        <w:jc w:val="left"/>
      </w:pPr>
      <w:r w:rsidRPr="00062AC8">
        <w:br w:type="page"/>
      </w:r>
    </w:p>
    <w:p w14:paraId="4AEF47E1" w14:textId="77777777" w:rsidR="00A9059C" w:rsidRDefault="00A9059C" w:rsidP="00A9059C">
      <w:pPr>
        <w:pStyle w:val="NumberHeading"/>
        <w:adjustRightInd w:val="0"/>
        <w:snapToGrid w:val="0"/>
        <w:contextualSpacing/>
        <w:jc w:val="left"/>
        <w:rPr>
          <w:rFonts w:ascii="Arial" w:hAnsi="Arial" w:cs="Arial"/>
          <w:sz w:val="20"/>
          <w:szCs w:val="20"/>
        </w:rPr>
      </w:pPr>
      <w:r w:rsidRPr="00F53911">
        <w:rPr>
          <w:rFonts w:ascii="Arial" w:hAnsi="Arial" w:cs="Arial"/>
          <w:sz w:val="24"/>
          <w:u w:val="single"/>
        </w:rPr>
        <w:t xml:space="preserve">ANNEX </w:t>
      </w:r>
      <w:r>
        <w:rPr>
          <w:rFonts w:ascii="Arial" w:hAnsi="Arial" w:cs="Arial"/>
          <w:sz w:val="24"/>
          <w:u w:val="single"/>
        </w:rPr>
        <w:t>A</w:t>
      </w:r>
      <w:r w:rsidR="00CB4D7B">
        <w:rPr>
          <w:rFonts w:ascii="Arial" w:hAnsi="Arial" w:cs="Arial"/>
          <w:sz w:val="24"/>
          <w:u w:val="single"/>
        </w:rPr>
        <w:t>1</w:t>
      </w:r>
      <w:r w:rsidRPr="00F53911">
        <w:rPr>
          <w:rFonts w:ascii="Arial" w:hAnsi="Arial" w:cs="Arial"/>
          <w:sz w:val="24"/>
          <w:u w:val="single"/>
        </w:rPr>
        <w:t xml:space="preserve">: Confirmation from </w:t>
      </w:r>
      <w:r>
        <w:rPr>
          <w:rFonts w:ascii="Arial" w:hAnsi="Arial" w:cs="Arial"/>
          <w:sz w:val="24"/>
          <w:u w:val="single"/>
        </w:rPr>
        <w:t>each of the proposed directors</w:t>
      </w:r>
      <w:r>
        <w:rPr>
          <w:rFonts w:ascii="Arial" w:hAnsi="Arial" w:cs="Arial"/>
          <w:sz w:val="20"/>
          <w:szCs w:val="20"/>
        </w:rPr>
        <w:t xml:space="preserve"> </w:t>
      </w:r>
    </w:p>
    <w:p w14:paraId="58A54FEA" w14:textId="77777777" w:rsidR="00A9059C" w:rsidRDefault="00A9059C" w:rsidP="00A9059C">
      <w:pPr>
        <w:pStyle w:val="NumberHeading"/>
        <w:adjustRightInd w:val="0"/>
        <w:snapToGrid w:val="0"/>
        <w:contextualSpacing/>
        <w:jc w:val="left"/>
        <w:rPr>
          <w:rFonts w:ascii="Arial" w:hAnsi="Arial" w:cs="Arial"/>
          <w:sz w:val="20"/>
          <w:szCs w:val="20"/>
        </w:rPr>
      </w:pPr>
    </w:p>
    <w:p w14:paraId="58F7A14B" w14:textId="77777777"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2EF3998E" w14:textId="77777777" w:rsidR="000019FB" w:rsidRPr="00062AC8" w:rsidRDefault="000019FB" w:rsidP="000019FB">
      <w:pPr>
        <w:snapToGrid w:val="0"/>
        <w:spacing w:line="240" w:lineRule="exact"/>
        <w:contextualSpacing/>
        <w:jc w:val="left"/>
        <w:rPr>
          <w:rFonts w:ascii="Arial" w:hAnsi="Arial" w:cs="Arial"/>
          <w:bCs/>
          <w:sz w:val="20"/>
          <w:u w:val="single"/>
        </w:rPr>
      </w:pPr>
    </w:p>
    <w:p w14:paraId="5256B839" w14:textId="77777777"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Pr>
          <w:rFonts w:ascii="Arial" w:hAnsi="Arial" w:cs="Arial"/>
          <w:bCs/>
          <w:sz w:val="20"/>
        </w:rPr>
        <w:t xml:space="preserve">of the </w:t>
      </w:r>
      <w:r w:rsidR="00AB44F7">
        <w:rPr>
          <w:rFonts w:ascii="Arial" w:hAnsi="Arial" w:cs="Arial"/>
          <w:bCs/>
          <w:sz w:val="20"/>
        </w:rPr>
        <w:t>private</w:t>
      </w:r>
      <w:r>
        <w:rPr>
          <w:rFonts w:ascii="Arial" w:hAnsi="Arial" w:cs="Arial"/>
          <w:bCs/>
          <w:sz w:val="20"/>
        </w:rPr>
        <w:t xml:space="preserve"> OFC</w:t>
      </w:r>
      <w:r w:rsidRPr="00062AC8">
        <w:rPr>
          <w:rFonts w:ascii="Arial" w:hAnsi="Arial" w:cs="Arial"/>
          <w:bCs/>
          <w:sz w:val="20"/>
        </w:rPr>
        <w:t xml:space="preserve">: </w:t>
      </w:r>
      <w:r w:rsidRPr="00F277D7">
        <w:rPr>
          <w:rFonts w:ascii="Arial" w:hAnsi="Arial" w:cs="Arial"/>
          <w:bCs/>
          <w:sz w:val="20"/>
        </w:rPr>
        <w:t>[</w:t>
      </w:r>
      <w:r w:rsidRPr="00062AC8">
        <w:rPr>
          <w:rFonts w:ascii="Arial" w:hAnsi="Arial" w:cs="Arial"/>
          <w:bCs/>
          <w:i/>
          <w:sz w:val="20"/>
        </w:rPr>
        <w:t xml:space="preserve">insert name of </w:t>
      </w:r>
      <w:r>
        <w:rPr>
          <w:rFonts w:ascii="Arial" w:hAnsi="Arial" w:cs="Arial"/>
          <w:bCs/>
          <w:i/>
          <w:sz w:val="20"/>
        </w:rPr>
        <w:t xml:space="preserve">the </w:t>
      </w:r>
      <w:r w:rsidR="00AB44F7">
        <w:rPr>
          <w:rFonts w:ascii="Arial" w:hAnsi="Arial" w:cs="Arial"/>
          <w:bCs/>
          <w:i/>
          <w:sz w:val="20"/>
        </w:rPr>
        <w:t xml:space="preserve">private </w:t>
      </w:r>
      <w:r>
        <w:rPr>
          <w:rFonts w:ascii="Arial" w:hAnsi="Arial" w:cs="Arial"/>
          <w:bCs/>
          <w:i/>
          <w:sz w:val="20"/>
        </w:rPr>
        <w:t>OFC</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 xml:space="preserve">(hereinafter the </w:t>
      </w:r>
      <w:r w:rsidR="00322F2B">
        <w:rPr>
          <w:rFonts w:ascii="Arial" w:hAnsi="Arial" w:cs="Arial"/>
          <w:bCs/>
          <w:sz w:val="20"/>
        </w:rPr>
        <w:t>“</w:t>
      </w:r>
      <w:r w:rsidR="00AB44F7">
        <w:rPr>
          <w:rFonts w:ascii="Arial" w:hAnsi="Arial" w:cs="Arial"/>
          <w:sz w:val="20"/>
          <w:szCs w:val="20"/>
        </w:rPr>
        <w:t xml:space="preserve">Private </w:t>
      </w:r>
      <w:r>
        <w:rPr>
          <w:rFonts w:ascii="Arial" w:hAnsi="Arial" w:cs="Arial"/>
          <w:bCs/>
          <w:sz w:val="20"/>
        </w:rPr>
        <w:t>OFC”)</w:t>
      </w:r>
    </w:p>
    <w:p w14:paraId="63E6422A" w14:textId="77777777" w:rsidR="000019FB" w:rsidRDefault="000019FB" w:rsidP="000019FB">
      <w:pPr>
        <w:snapToGrid w:val="0"/>
        <w:spacing w:line="240" w:lineRule="exact"/>
        <w:contextualSpacing/>
        <w:jc w:val="left"/>
        <w:rPr>
          <w:rFonts w:ascii="Arial" w:hAnsi="Arial" w:cs="Arial"/>
          <w:bCs/>
          <w:sz w:val="20"/>
          <w:u w:val="single"/>
        </w:rPr>
      </w:pPr>
    </w:p>
    <w:p w14:paraId="13852ED6" w14:textId="77777777" w:rsidR="000019FB" w:rsidRPr="00AA2A96" w:rsidRDefault="000019FB" w:rsidP="000019FB">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 xml:space="preserve">] </w:t>
      </w:r>
      <w:r w:rsidRPr="00AA2A96">
        <w:rPr>
          <w:rFonts w:ascii="Arial" w:hAnsi="Arial" w:cs="Arial"/>
          <w:b w:val="0"/>
          <w:kern w:val="2"/>
          <w:sz w:val="20"/>
          <w:szCs w:val="20"/>
          <w:lang w:val="en-US"/>
        </w:rPr>
        <w:t>confirm 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77627898" w14:textId="77777777" w:rsidR="000019FB" w:rsidRPr="00BE35C4" w:rsidRDefault="000019FB" w:rsidP="000019FB">
      <w:pPr>
        <w:pStyle w:val="NumberHeading"/>
        <w:adjustRightInd w:val="0"/>
        <w:snapToGrid w:val="0"/>
        <w:ind w:firstLine="300"/>
        <w:contextualSpacing/>
        <w:jc w:val="left"/>
        <w:rPr>
          <w:rFonts w:ascii="Arial" w:hAnsi="Arial" w:cs="Arial"/>
          <w:sz w:val="20"/>
        </w:rPr>
      </w:pPr>
    </w:p>
    <w:p w14:paraId="17B9498B" w14:textId="77777777" w:rsidR="000019FB" w:rsidRPr="00BE35C4"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3A4729BF" w14:textId="77777777" w:rsidR="000019FB" w:rsidRDefault="000019FB" w:rsidP="00D60056">
      <w:pPr>
        <w:pStyle w:val="ListParagraph"/>
        <w:tabs>
          <w:tab w:val="left" w:pos="567"/>
          <w:tab w:val="left" w:pos="810"/>
        </w:tabs>
        <w:snapToGrid w:val="0"/>
        <w:ind w:left="567" w:hanging="567"/>
        <w:rPr>
          <w:rFonts w:ascii="Arial" w:hAnsi="Arial" w:cs="Arial"/>
          <w:sz w:val="20"/>
        </w:rPr>
      </w:pPr>
    </w:p>
    <w:p w14:paraId="57194C77" w14:textId="77777777"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not an undischarged bankrupt;  </w:t>
      </w:r>
    </w:p>
    <w:p w14:paraId="00976766" w14:textId="77777777" w:rsidR="000019FB" w:rsidRDefault="000019FB" w:rsidP="00D60056">
      <w:pPr>
        <w:pStyle w:val="ListParagraph"/>
        <w:tabs>
          <w:tab w:val="left" w:pos="567"/>
          <w:tab w:val="left" w:pos="810"/>
        </w:tabs>
        <w:snapToGrid w:val="0"/>
        <w:ind w:left="567" w:hanging="567"/>
        <w:rPr>
          <w:rFonts w:eastAsia="SimSun" w:cs="Arial"/>
          <w:sz w:val="20"/>
        </w:rPr>
      </w:pPr>
    </w:p>
    <w:p w14:paraId="4B665253" w14:textId="77777777"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2F7122AE" w14:textId="77777777" w:rsidR="000019FB" w:rsidRPr="00BE35C4" w:rsidRDefault="000019FB" w:rsidP="00D60056">
      <w:pPr>
        <w:pStyle w:val="ListParagraph"/>
        <w:tabs>
          <w:tab w:val="left" w:pos="567"/>
          <w:tab w:val="left" w:pos="810"/>
        </w:tabs>
        <w:snapToGrid w:val="0"/>
        <w:ind w:left="567" w:hanging="567"/>
        <w:rPr>
          <w:rFonts w:ascii="Arial" w:hAnsi="Arial" w:cs="Arial"/>
          <w:sz w:val="20"/>
        </w:rPr>
      </w:pPr>
    </w:p>
    <w:p w14:paraId="224C3B10" w14:textId="77777777" w:rsidR="000019FB" w:rsidRPr="00F277D7"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r>
        <w:rPr>
          <w:rFonts w:ascii="Arial" w:hAnsi="Arial" w:cs="Arial"/>
          <w:i/>
          <w:sz w:val="20"/>
          <w:szCs w:val="20"/>
          <w:lang w:val="en-US"/>
        </w:rPr>
        <w:t xml:space="preserve"> </w:t>
      </w:r>
    </w:p>
    <w:p w14:paraId="6182A416" w14:textId="77777777" w:rsidR="000019FB" w:rsidRDefault="000019FB" w:rsidP="00D60056">
      <w:pPr>
        <w:pStyle w:val="ListParagraph"/>
        <w:tabs>
          <w:tab w:val="left" w:pos="567"/>
        </w:tabs>
        <w:ind w:left="567" w:hanging="567"/>
        <w:rPr>
          <w:rFonts w:ascii="Arial" w:hAnsi="Arial" w:cs="Arial"/>
          <w:kern w:val="2"/>
          <w:sz w:val="20"/>
          <w:szCs w:val="20"/>
        </w:rPr>
      </w:pPr>
    </w:p>
    <w:p w14:paraId="6BDDC093" w14:textId="77777777" w:rsidR="000019FB" w:rsidRDefault="000019FB" w:rsidP="00492880">
      <w:pPr>
        <w:pStyle w:val="ListParagraph"/>
        <w:numPr>
          <w:ilvl w:val="0"/>
          <w:numId w:val="19"/>
        </w:numPr>
        <w:snapToGrid w:val="0"/>
        <w:ind w:left="993" w:hanging="426"/>
        <w:jc w:val="left"/>
        <w:rPr>
          <w:rFonts w:ascii="Arial" w:hAnsi="Arial" w:cs="Arial"/>
          <w:i/>
          <w:kern w:val="2"/>
          <w:sz w:val="20"/>
          <w:szCs w:val="20"/>
        </w:rPr>
      </w:pPr>
      <w:r>
        <w:rPr>
          <w:rFonts w:ascii="Arial" w:hAnsi="Arial" w:cs="Arial"/>
          <w:kern w:val="2"/>
          <w:sz w:val="20"/>
          <w:szCs w:val="20"/>
        </w:rPr>
        <w:t xml:space="preserve">I have </w:t>
      </w:r>
      <w:r w:rsidRPr="00BE35C4">
        <w:rPr>
          <w:rFonts w:ascii="Arial" w:hAnsi="Arial" w:cs="Arial"/>
          <w:kern w:val="2"/>
          <w:sz w:val="20"/>
          <w:szCs w:val="20"/>
        </w:rPr>
        <w:t xml:space="preserve">not </w:t>
      </w:r>
      <w:r>
        <w:rPr>
          <w:rFonts w:ascii="Arial" w:hAnsi="Arial" w:cs="Arial"/>
          <w:kern w:val="2"/>
          <w:sz w:val="20"/>
          <w:szCs w:val="20"/>
        </w:rPr>
        <w:t xml:space="preserve">(nor has any business with which I have been involved) been (i) </w:t>
      </w:r>
      <w:r w:rsidRPr="00BE35C4">
        <w:rPr>
          <w:rFonts w:ascii="Arial" w:hAnsi="Arial" w:cs="Arial"/>
          <w:kern w:val="2"/>
          <w:sz w:val="20"/>
          <w:szCs w:val="20"/>
        </w:rPr>
        <w:t>held by</w:t>
      </w:r>
      <w:r>
        <w:rPr>
          <w:rFonts w:ascii="Arial" w:hAnsi="Arial" w:cs="Arial"/>
          <w:kern w:val="2"/>
          <w:sz w:val="20"/>
          <w:szCs w:val="20"/>
        </w:rPr>
        <w:t xml:space="preserve"> </w:t>
      </w:r>
      <w:r w:rsidRPr="00BE35C4">
        <w:rPr>
          <w:rFonts w:ascii="Arial" w:hAnsi="Arial" w:cs="Arial"/>
          <w:kern w:val="2"/>
          <w:sz w:val="20"/>
          <w:szCs w:val="20"/>
        </w:rPr>
        <w:t xml:space="preserve">any court or competent authority to have breached any company, securities or financial markets laws and regulations, </w:t>
      </w:r>
      <w:r>
        <w:rPr>
          <w:rFonts w:ascii="Arial" w:hAnsi="Arial" w:cs="Arial"/>
          <w:kern w:val="2"/>
          <w:sz w:val="20"/>
          <w:szCs w:val="20"/>
        </w:rPr>
        <w:t xml:space="preserve">or </w:t>
      </w:r>
      <w:r w:rsidRPr="00BE35C4">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BE35C4">
        <w:rPr>
          <w:rFonts w:ascii="Arial" w:hAnsi="Arial" w:cs="Arial"/>
          <w:kern w:val="2"/>
          <w:sz w:val="20"/>
          <w:szCs w:val="20"/>
        </w:rPr>
        <w:t>disciplined by, or disqualified from, any professional body</w:t>
      </w:r>
      <w:r>
        <w:rPr>
          <w:rFonts w:ascii="Arial" w:hAnsi="Arial" w:cs="Arial"/>
          <w:kern w:val="2"/>
          <w:sz w:val="20"/>
          <w:szCs w:val="20"/>
        </w:rPr>
        <w:t xml:space="preserve"> ((i) and (ii) above are collectively referred to as the “Relevant Breaches”); </w:t>
      </w:r>
    </w:p>
    <w:p w14:paraId="3531A66A" w14:textId="77777777" w:rsidR="000019FB" w:rsidRDefault="000019FB" w:rsidP="00492880">
      <w:pPr>
        <w:pStyle w:val="ListParagraph"/>
        <w:snapToGrid w:val="0"/>
        <w:ind w:left="993" w:hanging="426"/>
        <w:jc w:val="left"/>
        <w:rPr>
          <w:rFonts w:ascii="Arial" w:hAnsi="Arial" w:cs="Arial"/>
          <w:i/>
          <w:kern w:val="2"/>
          <w:sz w:val="20"/>
          <w:szCs w:val="20"/>
        </w:rPr>
      </w:pPr>
    </w:p>
    <w:p w14:paraId="4CC9F045" w14:textId="77777777" w:rsidR="000019FB" w:rsidRPr="00F277D7" w:rsidRDefault="000019FB" w:rsidP="00492880">
      <w:pPr>
        <w:pStyle w:val="ListParagraph"/>
        <w:numPr>
          <w:ilvl w:val="0"/>
          <w:numId w:val="19"/>
        </w:numPr>
        <w:snapToGrid w:val="0"/>
        <w:ind w:left="993" w:hanging="426"/>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r w:rsidRPr="00E50B67">
        <w:rPr>
          <w:rFonts w:ascii="Arial" w:hAnsi="Arial" w:cs="Arial"/>
          <w:sz w:val="20"/>
          <w:szCs w:val="20"/>
          <w:lang w:val="en-US"/>
        </w:rPr>
        <w:t xml:space="preserve">heet(s);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00E049D1">
        <w:rPr>
          <w:rFonts w:ascii="Arial" w:hAnsi="Arial" w:cs="Arial"/>
          <w:sz w:val="20"/>
          <w:szCs w:val="20"/>
        </w:rPr>
        <w:t>Private</w:t>
      </w:r>
      <w:r>
        <w:rPr>
          <w:rFonts w:ascii="Arial" w:hAnsi="Arial" w:cs="Arial"/>
          <w:sz w:val="20"/>
          <w:szCs w:val="20"/>
        </w:rPr>
        <w:t xml:space="preserve"> </w:t>
      </w:r>
      <w:r>
        <w:rPr>
          <w:rFonts w:ascii="Arial" w:hAnsi="Arial" w:cs="Arial"/>
          <w:sz w:val="20"/>
          <w:szCs w:val="20"/>
          <w:lang w:val="en-US"/>
        </w:rPr>
        <w:t>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7A137702" w14:textId="77777777" w:rsidR="000019FB" w:rsidRPr="001B059A" w:rsidRDefault="000019FB" w:rsidP="00492880">
      <w:pPr>
        <w:pStyle w:val="ListParagraph"/>
        <w:tabs>
          <w:tab w:val="left" w:pos="567"/>
        </w:tabs>
        <w:snapToGrid w:val="0"/>
        <w:ind w:left="567" w:hanging="567"/>
        <w:jc w:val="left"/>
        <w:rPr>
          <w:rFonts w:ascii="Arial" w:hAnsi="Arial" w:cs="Arial"/>
          <w:sz w:val="20"/>
        </w:rPr>
      </w:pPr>
    </w:p>
    <w:p w14:paraId="57C96FCD" w14:textId="77777777" w:rsidR="000019FB" w:rsidRPr="001B059A" w:rsidRDefault="000019FB" w:rsidP="00492880">
      <w:pPr>
        <w:pStyle w:val="ListParagraph"/>
        <w:numPr>
          <w:ilvl w:val="0"/>
          <w:numId w:val="24"/>
        </w:numPr>
        <w:tabs>
          <w:tab w:val="left" w:pos="567"/>
        </w:tabs>
        <w:snapToGrid w:val="0"/>
        <w:ind w:left="567" w:hanging="567"/>
        <w:jc w:val="left"/>
        <w:rPr>
          <w:rFonts w:ascii="Arial" w:hAnsi="Arial" w:cs="Arial"/>
          <w:sz w:val="20"/>
        </w:rPr>
      </w:pPr>
      <w:r>
        <w:rPr>
          <w:rFonts w:ascii="Arial" w:hAnsi="Arial" w:cs="Arial"/>
          <w:sz w:val="20"/>
          <w:szCs w:val="20"/>
        </w:rPr>
        <w:t>t</w:t>
      </w:r>
      <w:r w:rsidRPr="008A26F5">
        <w:rPr>
          <w:rFonts w:ascii="Arial" w:hAnsi="Arial" w:cs="Arial"/>
          <w:sz w:val="20"/>
          <w:szCs w:val="20"/>
        </w:rPr>
        <w:t xml:space="preserve">o demonstrate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sz w:val="20"/>
          <w:szCs w:val="20"/>
        </w:rPr>
        <w:footnoteReference w:id="9"/>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65D2F0D9" w14:textId="77777777" w:rsidR="000019FB" w:rsidRPr="00E96523" w:rsidRDefault="000019FB" w:rsidP="00492880">
      <w:pPr>
        <w:pStyle w:val="ListParagraph"/>
        <w:tabs>
          <w:tab w:val="left" w:pos="567"/>
        </w:tabs>
        <w:snapToGrid w:val="0"/>
        <w:ind w:left="567" w:hanging="567"/>
        <w:jc w:val="left"/>
        <w:rPr>
          <w:rFonts w:ascii="Arial" w:hAnsi="Arial" w:cs="Arial"/>
          <w:sz w:val="20"/>
        </w:rPr>
      </w:pPr>
    </w:p>
    <w:p w14:paraId="686EABD1" w14:textId="77777777" w:rsidR="000019FB" w:rsidRPr="00DD6FA8"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78C25BD8" w14:textId="77777777" w:rsidR="000019FB" w:rsidRDefault="000019FB" w:rsidP="00492880">
      <w:pPr>
        <w:pStyle w:val="ListParagraph"/>
        <w:ind w:left="993" w:hanging="426"/>
        <w:jc w:val="left"/>
        <w:rPr>
          <w:rFonts w:ascii="Arial" w:hAnsi="Arial" w:cs="Arial"/>
          <w:sz w:val="20"/>
        </w:rPr>
      </w:pPr>
    </w:p>
    <w:p w14:paraId="534A7563" w14:textId="77777777" w:rsidR="000019FB"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6A8643FC" w14:textId="77777777" w:rsidR="000019FB" w:rsidRDefault="000019FB" w:rsidP="00492880">
      <w:pPr>
        <w:pStyle w:val="ListParagraph"/>
        <w:ind w:left="993" w:hanging="426"/>
        <w:jc w:val="left"/>
        <w:rPr>
          <w:rFonts w:ascii="Arial" w:hAnsi="Arial" w:cs="Arial"/>
          <w:sz w:val="20"/>
        </w:rPr>
      </w:pPr>
    </w:p>
    <w:p w14:paraId="3BEAFF67" w14:textId="77777777" w:rsidR="000019FB"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 SFC</w:t>
      </w:r>
      <w:r>
        <w:rPr>
          <w:rFonts w:ascii="Arial" w:hAnsi="Arial" w:cs="Arial"/>
          <w:sz w:val="20"/>
          <w:szCs w:val="20"/>
        </w:rPr>
        <w:t>;</w:t>
      </w:r>
      <w:r>
        <w:rPr>
          <w:rFonts w:ascii="Arial" w:hAnsi="Arial" w:cs="Arial"/>
          <w:sz w:val="20"/>
        </w:rPr>
        <w:t xml:space="preserve"> and </w:t>
      </w:r>
    </w:p>
    <w:p w14:paraId="4154D8A0" w14:textId="77777777" w:rsidR="000019FB" w:rsidRDefault="000019FB" w:rsidP="00492880">
      <w:pPr>
        <w:pStyle w:val="ListParagraph"/>
        <w:tabs>
          <w:tab w:val="left" w:pos="567"/>
        </w:tabs>
        <w:snapToGrid w:val="0"/>
        <w:ind w:left="567" w:hanging="567"/>
        <w:jc w:val="left"/>
        <w:rPr>
          <w:rFonts w:ascii="Arial" w:hAnsi="Arial" w:cs="Arial"/>
          <w:sz w:val="20"/>
        </w:rPr>
      </w:pPr>
      <w:r>
        <w:rPr>
          <w:rFonts w:ascii="Arial" w:hAnsi="Arial" w:cs="Arial"/>
          <w:sz w:val="20"/>
        </w:rPr>
        <w:t xml:space="preserve">  </w:t>
      </w:r>
    </w:p>
    <w:p w14:paraId="6F075387" w14:textId="77777777" w:rsidR="00992B98" w:rsidRDefault="00992B98" w:rsidP="00492880">
      <w:pPr>
        <w:pStyle w:val="ListParagraph"/>
        <w:tabs>
          <w:tab w:val="left" w:pos="567"/>
        </w:tabs>
        <w:snapToGrid w:val="0"/>
        <w:ind w:left="567" w:hanging="567"/>
        <w:jc w:val="left"/>
        <w:rPr>
          <w:rFonts w:ascii="Arial" w:hAnsi="Arial" w:cs="Arial"/>
          <w:sz w:val="20"/>
        </w:rPr>
      </w:pPr>
    </w:p>
    <w:p w14:paraId="071C6758" w14:textId="77777777" w:rsidR="007C3CEB" w:rsidRDefault="007C3CEB" w:rsidP="00492880">
      <w:pPr>
        <w:pStyle w:val="ListParagraph"/>
        <w:tabs>
          <w:tab w:val="left" w:pos="567"/>
        </w:tabs>
        <w:snapToGrid w:val="0"/>
        <w:ind w:left="567" w:hanging="567"/>
        <w:jc w:val="left"/>
        <w:rPr>
          <w:rFonts w:ascii="Arial" w:hAnsi="Arial" w:cs="Arial"/>
          <w:sz w:val="20"/>
        </w:rPr>
      </w:pPr>
    </w:p>
    <w:p w14:paraId="67B553D6" w14:textId="77777777" w:rsidR="00992B98" w:rsidRDefault="00992B98" w:rsidP="00492880">
      <w:pPr>
        <w:pStyle w:val="ListParagraph"/>
        <w:tabs>
          <w:tab w:val="left" w:pos="567"/>
        </w:tabs>
        <w:snapToGrid w:val="0"/>
        <w:ind w:left="567" w:hanging="567"/>
        <w:jc w:val="left"/>
        <w:rPr>
          <w:rFonts w:ascii="Arial" w:hAnsi="Arial" w:cs="Arial"/>
          <w:sz w:val="20"/>
        </w:rPr>
      </w:pPr>
    </w:p>
    <w:p w14:paraId="325E33C7" w14:textId="77777777" w:rsidR="00992B98" w:rsidRDefault="00992B98" w:rsidP="00492880">
      <w:pPr>
        <w:pStyle w:val="ListParagraph"/>
        <w:tabs>
          <w:tab w:val="left" w:pos="567"/>
        </w:tabs>
        <w:snapToGrid w:val="0"/>
        <w:ind w:left="567" w:hanging="567"/>
        <w:jc w:val="left"/>
        <w:rPr>
          <w:rFonts w:ascii="Arial" w:hAnsi="Arial" w:cs="Arial"/>
          <w:sz w:val="20"/>
        </w:rPr>
      </w:pPr>
    </w:p>
    <w:p w14:paraId="62F51682" w14:textId="77777777" w:rsidR="00992B98" w:rsidRDefault="00992B98" w:rsidP="00492880">
      <w:pPr>
        <w:pStyle w:val="ListParagraph"/>
        <w:tabs>
          <w:tab w:val="left" w:pos="567"/>
        </w:tabs>
        <w:snapToGrid w:val="0"/>
        <w:ind w:left="567" w:hanging="567"/>
        <w:jc w:val="left"/>
        <w:rPr>
          <w:rFonts w:ascii="Arial" w:hAnsi="Arial" w:cs="Arial"/>
          <w:sz w:val="20"/>
        </w:rPr>
      </w:pPr>
    </w:p>
    <w:p w14:paraId="6F6D626C" w14:textId="77777777" w:rsidR="000019FB" w:rsidRPr="00B8577F" w:rsidRDefault="000019FB" w:rsidP="00492880">
      <w:pPr>
        <w:pStyle w:val="ListParagraph"/>
        <w:numPr>
          <w:ilvl w:val="0"/>
          <w:numId w:val="24"/>
        </w:numPr>
        <w:tabs>
          <w:tab w:val="left" w:pos="567"/>
        </w:tabs>
        <w:snapToGrid w:val="0"/>
        <w:ind w:left="567" w:hanging="567"/>
        <w:jc w:val="left"/>
        <w:rPr>
          <w:rFonts w:ascii="Arial" w:hAnsi="Arial" w:cs="Arial"/>
          <w:sz w:val="20"/>
        </w:rPr>
      </w:pPr>
      <w:r w:rsidRPr="00F277D7">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sidR="00E049D1">
        <w:rPr>
          <w:rFonts w:ascii="Arial" w:hAnsi="Arial" w:cs="Arial"/>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5265CA56" w14:textId="77777777" w:rsidR="000019FB" w:rsidRDefault="000019FB" w:rsidP="00492880">
      <w:pPr>
        <w:pStyle w:val="ListParagraph"/>
        <w:tabs>
          <w:tab w:val="left" w:pos="567"/>
          <w:tab w:val="left" w:pos="810"/>
        </w:tabs>
        <w:snapToGrid w:val="0"/>
        <w:ind w:left="567" w:hanging="567"/>
        <w:jc w:val="left"/>
        <w:rPr>
          <w:rFonts w:ascii="Arial" w:hAnsi="Arial" w:cs="Arial"/>
          <w:sz w:val="20"/>
        </w:rPr>
      </w:pPr>
    </w:p>
    <w:p w14:paraId="26101DE2" w14:textId="77777777" w:rsidR="000019FB" w:rsidRDefault="000019FB" w:rsidP="000019FB">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sidR="00E049D1">
        <w:rPr>
          <w:rFonts w:ascii="Arial" w:hAnsi="Arial" w:cs="Arial"/>
          <w:i/>
          <w:kern w:val="2"/>
          <w:sz w:val="20"/>
          <w:szCs w:val="20"/>
        </w:rPr>
        <w:t>Private</w:t>
      </w:r>
      <w:r>
        <w:rPr>
          <w:rFonts w:ascii="Arial" w:hAnsi="Arial" w:cs="Arial"/>
          <w:i/>
          <w:kern w:val="2"/>
          <w:sz w:val="20"/>
          <w:szCs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w:t>
      </w:r>
      <w:r w:rsidR="00E049D1">
        <w:rPr>
          <w:rStyle w:val="pg-2ff1"/>
          <w:rFonts w:ascii="Arial" w:hAnsi="Arial" w:cs="Arial"/>
          <w:sz w:val="20"/>
        </w:rPr>
        <w:t>Private</w:t>
      </w:r>
      <w:r>
        <w:rPr>
          <w:rStyle w:val="pg-2ff1"/>
          <w:rFonts w:ascii="Arial" w:hAnsi="Arial" w:cs="Arial"/>
          <w:sz w:val="20"/>
        </w:rPr>
        <w:t xml:space="preserve"> OFC, and confirm that I am compliant with and undertake that I will remain duly compliant with the requirements applicable to an independent director under the OFC Code (including 5.2 of the OFC Code). </w:t>
      </w:r>
    </w:p>
    <w:p w14:paraId="53573C5E" w14:textId="77777777" w:rsidR="000019FB" w:rsidRPr="00BE35C4" w:rsidRDefault="000019FB" w:rsidP="000019FB">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54B3D71C" w14:textId="77777777" w:rsidR="000019FB" w:rsidRDefault="000019FB" w:rsidP="008D21C3">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 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sidR="00E049D1">
        <w:rPr>
          <w:rStyle w:val="pg-2ff1"/>
          <w:rFonts w:ascii="Arial" w:hAnsi="Arial" w:cs="Arial"/>
          <w:sz w:val="20"/>
        </w:rPr>
        <w:t>Private</w:t>
      </w:r>
      <w:r w:rsidR="00E049D1" w:rsidRPr="00DE1D91">
        <w:rPr>
          <w:rStyle w:val="pg-2ff1"/>
          <w:rFonts w:ascii="Arial" w:hAnsi="Arial" w:cs="Arial" w:hint="eastAsia"/>
          <w:sz w:val="20"/>
        </w:rPr>
        <w:t xml:space="preserv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 xml:space="preserve">I undertake that I will give notice to the </w:t>
      </w:r>
      <w:r w:rsidR="00E049D1">
        <w:rPr>
          <w:rStyle w:val="pg-2ff1"/>
          <w:rFonts w:ascii="Arial" w:hAnsi="Arial" w:cs="Arial"/>
          <w:sz w:val="20"/>
        </w:rPr>
        <w:t xml:space="preserve">Private </w:t>
      </w:r>
      <w:r>
        <w:rPr>
          <w:rStyle w:val="pg-2ff1"/>
          <w:rFonts w:ascii="Arial" w:hAnsi="Arial" w:cs="Arial"/>
          <w:sz w:val="20"/>
        </w:rPr>
        <w:t xml:space="preserve">OFC of any matters relating to the process agent that are required for the record kept by the </w:t>
      </w:r>
      <w:r w:rsidR="00E049D1">
        <w:rPr>
          <w:rStyle w:val="pg-2ff1"/>
          <w:rFonts w:ascii="Arial" w:hAnsi="Arial" w:cs="Arial"/>
          <w:sz w:val="20"/>
        </w:rPr>
        <w:t xml:space="preserve">Private </w:t>
      </w:r>
      <w:r>
        <w:rPr>
          <w:rStyle w:val="pg-2ff1"/>
          <w:rFonts w:ascii="Arial" w:hAnsi="Arial" w:cs="Arial"/>
          <w:sz w:val="20"/>
        </w:rPr>
        <w:t xml:space="preserve">OFC in accordance </w:t>
      </w:r>
      <w:r w:rsidRPr="00B8577F">
        <w:rPr>
          <w:rStyle w:val="pg-2ff1"/>
          <w:rFonts w:ascii="Arial" w:hAnsi="Arial" w:cs="Arial"/>
          <w:sz w:val="20"/>
        </w:rPr>
        <w:t xml:space="preserve">with </w:t>
      </w:r>
      <w:r w:rsidRPr="00F277D7">
        <w:rPr>
          <w:rStyle w:val="pg-2ff1"/>
          <w:rFonts w:ascii="Arial" w:hAnsi="Arial" w:cs="Arial"/>
          <w:sz w:val="20"/>
        </w:rPr>
        <w:t>rule 102(7) of the OFC Rules</w:t>
      </w:r>
      <w:r w:rsidRPr="003C27CA">
        <w:rPr>
          <w:rStyle w:val="pg-2ff1"/>
          <w:rFonts w:ascii="Arial" w:hAnsi="Arial" w:cs="Arial"/>
          <w:sz w:val="20"/>
        </w:rPr>
        <w:t>.</w:t>
      </w:r>
      <w:r>
        <w:rPr>
          <w:rStyle w:val="pg-2ff1"/>
          <w:rFonts w:ascii="Arial" w:hAnsi="Arial" w:cs="Arial"/>
          <w:sz w:val="20"/>
        </w:rPr>
        <w:t xml:space="preserve"> </w:t>
      </w:r>
    </w:p>
    <w:p w14:paraId="12503BC5" w14:textId="77777777" w:rsidR="000019FB" w:rsidRPr="00C81798" w:rsidRDefault="000019FB">
      <w:pPr>
        <w:adjustRightInd w:val="0"/>
        <w:snapToGrid w:val="0"/>
        <w:contextualSpacing/>
        <w:jc w:val="left"/>
        <w:rPr>
          <w:rStyle w:val="pg-2ff1"/>
          <w:rFonts w:ascii="Arial" w:hAnsi="Arial" w:cs="Arial"/>
          <w:sz w:val="20"/>
        </w:rPr>
      </w:pPr>
    </w:p>
    <w:p w14:paraId="2B11ABF1" w14:textId="77777777" w:rsidR="000019FB" w:rsidRDefault="000019FB" w:rsidP="00492880">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will, at all times be compliant with the applicable laws and regulations to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E049D1">
        <w:rPr>
          <w:rStyle w:val="pg-2ff1"/>
          <w:rFonts w:ascii="Arial" w:hAnsi="Arial" w:cs="Arial"/>
          <w:sz w:val="20"/>
        </w:rPr>
        <w:t xml:space="preserve"> and</w:t>
      </w:r>
      <w:r>
        <w:rPr>
          <w:rStyle w:val="pg-2ff1"/>
          <w:rFonts w:ascii="Arial" w:hAnsi="Arial" w:cs="Arial"/>
          <w:sz w:val="20"/>
        </w:rPr>
        <w:t xml:space="preserve"> the OFC Code). </w:t>
      </w:r>
    </w:p>
    <w:p w14:paraId="5FFDF8F1" w14:textId="77777777" w:rsidR="000019FB" w:rsidRDefault="000019FB" w:rsidP="00492880">
      <w:pPr>
        <w:pStyle w:val="ListParagraph"/>
        <w:tabs>
          <w:tab w:val="left" w:pos="810"/>
        </w:tabs>
        <w:snapToGrid w:val="0"/>
        <w:ind w:left="0"/>
        <w:jc w:val="left"/>
        <w:rPr>
          <w:rStyle w:val="pg-2ff1"/>
          <w:rFonts w:ascii="Arial" w:hAnsi="Arial" w:cs="Arial"/>
          <w:sz w:val="20"/>
        </w:rPr>
      </w:pPr>
    </w:p>
    <w:p w14:paraId="2D441ED4" w14:textId="77777777" w:rsidR="000019FB" w:rsidRDefault="000019FB"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confirm nothing should be drawn to the attention of the SFC which would affect </w:t>
      </w:r>
      <w:r w:rsidR="00E049D1">
        <w:rPr>
          <w:rStyle w:val="pg-2ff1"/>
          <w:rFonts w:ascii="Arial" w:hAnsi="Arial" w:cs="Arial"/>
          <w:sz w:val="20"/>
        </w:rPr>
        <w:t>my</w:t>
      </w:r>
      <w:r>
        <w:rPr>
          <w:rStyle w:val="pg-2ff1"/>
          <w:rFonts w:ascii="Arial" w:hAnsi="Arial" w:cs="Arial"/>
          <w:sz w:val="20"/>
        </w:rPr>
        <w:t xml:space="preserve"> ability to act or perform as the director of the</w:t>
      </w:r>
      <w:r w:rsidRPr="005C6883">
        <w:rPr>
          <w:rStyle w:val="pg-2ff1"/>
          <w:rFonts w:ascii="Arial" w:hAnsi="Arial" w:cs="Arial"/>
          <w:sz w:val="20"/>
        </w:rPr>
        <w:t xml:space="preserve"> </w:t>
      </w:r>
      <w:r w:rsidR="00E049D1">
        <w:rPr>
          <w:rStyle w:val="pg-2ff1"/>
          <w:rFonts w:ascii="Arial" w:hAnsi="Arial" w:cs="Arial"/>
          <w:sz w:val="20"/>
        </w:rPr>
        <w:t xml:space="preserve">Private </w:t>
      </w:r>
      <w:r>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14:paraId="295F665C" w14:textId="77777777" w:rsidR="000019FB" w:rsidRDefault="000019FB" w:rsidP="00492880">
      <w:pPr>
        <w:pStyle w:val="ListParagraph"/>
        <w:tabs>
          <w:tab w:val="left" w:pos="810"/>
        </w:tabs>
        <w:snapToGrid w:val="0"/>
        <w:ind w:left="0"/>
        <w:jc w:val="left"/>
        <w:rPr>
          <w:rStyle w:val="pg-2ff1"/>
          <w:rFonts w:ascii="Arial" w:hAnsi="Arial" w:cs="Arial"/>
          <w:sz w:val="20"/>
        </w:rPr>
      </w:pPr>
    </w:p>
    <w:p w14:paraId="4BE6ABDE" w14:textId="77777777" w:rsidR="000019FB" w:rsidRDefault="000019FB" w:rsidP="008D21C3">
      <w:pPr>
        <w:adjustRightInd w:val="0"/>
        <w:snapToGrid w:val="0"/>
        <w:contextualSpacing/>
        <w:jc w:val="left"/>
        <w:rPr>
          <w:rFonts w:ascii="Arial" w:hAnsi="Arial" w:cs="Arial"/>
          <w:b/>
          <w:i/>
          <w:sz w:val="20"/>
          <w:szCs w:val="20"/>
        </w:rPr>
      </w:pPr>
      <w:r>
        <w:rPr>
          <w:rStyle w:val="pg-2ff1"/>
          <w:rFonts w:ascii="Arial" w:hAnsi="Arial" w:cs="Arial"/>
          <w:sz w:val="20"/>
        </w:rPr>
        <w:t xml:space="preserve">I also confirm to the </w:t>
      </w:r>
      <w:r w:rsidR="00050795">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50795">
        <w:rPr>
          <w:rStyle w:val="pg-2ff1"/>
          <w:rFonts w:ascii="Arial" w:hAnsi="Arial" w:cs="Arial"/>
          <w:sz w:val="20"/>
        </w:rPr>
        <w:t xml:space="preserve">SFC </w:t>
      </w:r>
      <w:r>
        <w:rPr>
          <w:rStyle w:val="pg-2ff1"/>
          <w:rFonts w:ascii="Arial" w:hAnsi="Arial" w:cs="Arial"/>
          <w:sz w:val="20"/>
        </w:rPr>
        <w:t xml:space="preserve">of my Personal Data (as defined in the PICs) I have provided and may provide in the future, for the purposes described in the PICs. </w:t>
      </w:r>
    </w:p>
    <w:p w14:paraId="6B5C3252" w14:textId="77777777" w:rsidR="000019FB" w:rsidRDefault="000019FB" w:rsidP="000019FB">
      <w:pPr>
        <w:pStyle w:val="ListParagraph"/>
        <w:tabs>
          <w:tab w:val="left" w:pos="810"/>
        </w:tabs>
        <w:snapToGrid w:val="0"/>
        <w:ind w:left="0"/>
        <w:rPr>
          <w:rStyle w:val="pg-2ff1"/>
          <w:rFonts w:ascii="Arial" w:hAnsi="Arial" w:cs="Arial"/>
          <w:sz w:val="20"/>
        </w:rPr>
      </w:pPr>
    </w:p>
    <w:p w14:paraId="4B03695A" w14:textId="77777777" w:rsidR="000019FB" w:rsidRDefault="000019FB" w:rsidP="000019FB">
      <w:pPr>
        <w:pStyle w:val="ListParagraph"/>
        <w:tabs>
          <w:tab w:val="left" w:pos="810"/>
        </w:tabs>
        <w:snapToGrid w:val="0"/>
        <w:ind w:left="0"/>
        <w:rPr>
          <w:rStyle w:val="pg-2ff1"/>
          <w:rFonts w:ascii="Arial" w:hAnsi="Arial" w:cs="Arial"/>
          <w:sz w:val="20"/>
        </w:rPr>
      </w:pPr>
    </w:p>
    <w:p w14:paraId="5CED7B62"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Signed by:</w:t>
      </w:r>
    </w:p>
    <w:p w14:paraId="1DA348B4" w14:textId="77777777" w:rsidR="000019FB" w:rsidRDefault="000019FB" w:rsidP="000019FB">
      <w:pPr>
        <w:pStyle w:val="ListParagraph"/>
        <w:tabs>
          <w:tab w:val="left" w:pos="810"/>
        </w:tabs>
        <w:snapToGrid w:val="0"/>
        <w:ind w:left="0"/>
        <w:rPr>
          <w:rStyle w:val="pg-2ff1"/>
          <w:rFonts w:ascii="Arial" w:hAnsi="Arial" w:cs="Arial"/>
          <w:sz w:val="20"/>
        </w:rPr>
      </w:pPr>
    </w:p>
    <w:p w14:paraId="1C28DCA9"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Name of the proposed director:</w:t>
      </w:r>
    </w:p>
    <w:p w14:paraId="66A60CDE"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Signature:</w:t>
      </w:r>
    </w:p>
    <w:p w14:paraId="0B4899D0"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7B416905" w14:textId="77777777" w:rsidR="00992B98" w:rsidRDefault="00D33F69"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br w:type="page"/>
      </w:r>
    </w:p>
    <w:p w14:paraId="1766E852" w14:textId="77777777" w:rsidR="00D33F69" w:rsidRPr="00040A88" w:rsidRDefault="00D33F69" w:rsidP="00492880">
      <w:pPr>
        <w:pStyle w:val="ListParagraph"/>
        <w:tabs>
          <w:tab w:val="left" w:pos="810"/>
        </w:tabs>
        <w:snapToGrid w:val="0"/>
        <w:ind w:left="0"/>
        <w:jc w:val="left"/>
        <w:rPr>
          <w:rFonts w:ascii="Arial" w:hAnsi="Arial" w:cs="Arial"/>
          <w:sz w:val="20"/>
          <w:szCs w:val="20"/>
          <w:u w:val="single"/>
        </w:rPr>
      </w:pPr>
      <w:r w:rsidRPr="0082315B">
        <w:rPr>
          <w:rFonts w:ascii="Arial" w:hAnsi="Arial" w:cs="Arial"/>
          <w:b/>
          <w:u w:val="single"/>
        </w:rPr>
        <w:t xml:space="preserve">ANNEX </w:t>
      </w:r>
      <w:r>
        <w:rPr>
          <w:rFonts w:ascii="Arial" w:hAnsi="Arial" w:cs="Arial"/>
          <w:b/>
          <w:u w:val="single"/>
        </w:rPr>
        <w:t>A</w:t>
      </w:r>
      <w:r w:rsidRPr="0082315B">
        <w:rPr>
          <w:rFonts w:ascii="Arial" w:hAnsi="Arial" w:cs="Arial"/>
          <w:b/>
          <w:u w:val="single"/>
        </w:rPr>
        <w:t xml:space="preserve">2: </w:t>
      </w:r>
      <w:r w:rsidRPr="00DF309F">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w:t>
      </w:r>
      <w:r w:rsidR="00BE29A9">
        <w:rPr>
          <w:rFonts w:ascii="Arial" w:hAnsi="Arial" w:cs="Arial"/>
          <w:b/>
          <w:u w:val="single"/>
        </w:rPr>
        <w:t>orization Form from each of the proposed directors</w:t>
      </w:r>
    </w:p>
    <w:p w14:paraId="61EB3CDF" w14:textId="77777777" w:rsidR="00D33F69" w:rsidRPr="00F277D7" w:rsidRDefault="00D33F69" w:rsidP="00D33F69">
      <w:pPr>
        <w:rPr>
          <w:sz w:val="20"/>
          <w:szCs w:val="20"/>
        </w:rPr>
      </w:pPr>
    </w:p>
    <w:p w14:paraId="188B21DD" w14:textId="77777777" w:rsidR="00D33F69" w:rsidRPr="007F7420" w:rsidRDefault="00D33F69" w:rsidP="00D33F69">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2C9ECF83" w14:textId="77777777" w:rsidR="00D33F69" w:rsidRPr="00F277D7" w:rsidRDefault="00D33F69" w:rsidP="00D33F69">
      <w:pPr>
        <w:ind w:right="125"/>
        <w:rPr>
          <w:sz w:val="20"/>
          <w:szCs w:val="20"/>
        </w:rPr>
      </w:pPr>
    </w:p>
    <w:tbl>
      <w:tblPr>
        <w:tblW w:w="9747" w:type="dxa"/>
        <w:tblLayout w:type="fixed"/>
        <w:tblLook w:val="04A0" w:firstRow="1" w:lastRow="0" w:firstColumn="1" w:lastColumn="0" w:noHBand="0" w:noVBand="1"/>
      </w:tblPr>
      <w:tblGrid>
        <w:gridCol w:w="2954"/>
        <w:gridCol w:w="851"/>
        <w:gridCol w:w="414"/>
        <w:gridCol w:w="346"/>
        <w:gridCol w:w="79"/>
        <w:gridCol w:w="1560"/>
        <w:gridCol w:w="390"/>
        <w:gridCol w:w="35"/>
        <w:gridCol w:w="1417"/>
        <w:gridCol w:w="426"/>
        <w:gridCol w:w="1134"/>
        <w:gridCol w:w="141"/>
      </w:tblGrid>
      <w:tr w:rsidR="00D33F69" w:rsidRPr="0082315B" w14:paraId="7683BF6F" w14:textId="77777777" w:rsidTr="00A54616">
        <w:trPr>
          <w:trHeight w:hRule="exact" w:val="272"/>
        </w:trPr>
        <w:tc>
          <w:tcPr>
            <w:tcW w:w="2954" w:type="dxa"/>
            <w:vAlign w:val="bottom"/>
            <w:hideMark/>
          </w:tcPr>
          <w:p w14:paraId="638B9F37"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7E67FDE2"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0A01DE7D" w14:textId="77777777" w:rsidTr="00A54616">
        <w:trPr>
          <w:trHeight w:hRule="exact" w:val="272"/>
        </w:trPr>
        <w:tc>
          <w:tcPr>
            <w:tcW w:w="2954" w:type="dxa"/>
            <w:vAlign w:val="bottom"/>
          </w:tcPr>
          <w:p w14:paraId="3753FABD"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BC6F06A" w14:textId="77777777" w:rsidR="00D33F69" w:rsidRPr="007F7420" w:rsidRDefault="00D33F69" w:rsidP="00A54616">
            <w:pPr>
              <w:rPr>
                <w:rFonts w:ascii="Arial" w:hAnsi="Arial" w:cs="Arial"/>
                <w:bCs/>
                <w:sz w:val="20"/>
                <w:szCs w:val="20"/>
              </w:rPr>
            </w:pPr>
          </w:p>
        </w:tc>
      </w:tr>
      <w:tr w:rsidR="00D33F69" w:rsidRPr="0082315B" w14:paraId="20116BD4" w14:textId="77777777" w:rsidTr="006362CA">
        <w:trPr>
          <w:trHeight w:hRule="exact" w:val="345"/>
        </w:trPr>
        <w:tc>
          <w:tcPr>
            <w:tcW w:w="2954" w:type="dxa"/>
            <w:vAlign w:val="bottom"/>
            <w:hideMark/>
          </w:tcPr>
          <w:p w14:paraId="04C11BEF"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Date of birth (dd/mm/yyyy)</w:t>
            </w:r>
          </w:p>
        </w:tc>
        <w:tc>
          <w:tcPr>
            <w:tcW w:w="6793" w:type="dxa"/>
            <w:gridSpan w:val="11"/>
            <w:tcBorders>
              <w:top w:val="nil"/>
              <w:left w:val="nil"/>
              <w:bottom w:val="dotted" w:sz="4" w:space="0" w:color="auto"/>
              <w:right w:val="nil"/>
            </w:tcBorders>
            <w:hideMark/>
          </w:tcPr>
          <w:p w14:paraId="7F594DFA"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688FFA40" w14:textId="77777777" w:rsidTr="00A54616">
        <w:trPr>
          <w:trHeight w:hRule="exact" w:val="272"/>
        </w:trPr>
        <w:tc>
          <w:tcPr>
            <w:tcW w:w="2954" w:type="dxa"/>
            <w:vAlign w:val="bottom"/>
          </w:tcPr>
          <w:p w14:paraId="57626F2B"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764FA593" w14:textId="77777777" w:rsidR="00D33F69" w:rsidRPr="007F7420" w:rsidRDefault="00D33F69" w:rsidP="00A54616">
            <w:pPr>
              <w:rPr>
                <w:rFonts w:ascii="Arial" w:hAnsi="Arial" w:cs="Arial"/>
                <w:bCs/>
                <w:sz w:val="20"/>
                <w:szCs w:val="20"/>
              </w:rPr>
            </w:pPr>
          </w:p>
        </w:tc>
      </w:tr>
      <w:tr w:rsidR="00D33F69" w:rsidRPr="0082315B" w14:paraId="3DCC7CFB" w14:textId="77777777" w:rsidTr="00A54616">
        <w:trPr>
          <w:trHeight w:hRule="exact" w:val="272"/>
        </w:trPr>
        <w:tc>
          <w:tcPr>
            <w:tcW w:w="2954" w:type="dxa"/>
            <w:vAlign w:val="bottom"/>
            <w:hideMark/>
          </w:tcPr>
          <w:p w14:paraId="7680613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361E270A"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649605AF" w14:textId="77777777" w:rsidTr="00492880">
        <w:trPr>
          <w:gridAfter w:val="3"/>
          <w:wAfter w:w="1701" w:type="dxa"/>
          <w:trHeight w:hRule="exact" w:val="272"/>
        </w:trPr>
        <w:tc>
          <w:tcPr>
            <w:tcW w:w="2954" w:type="dxa"/>
            <w:vAlign w:val="bottom"/>
          </w:tcPr>
          <w:p w14:paraId="68E3748F" w14:textId="77777777" w:rsidR="00D33F69" w:rsidRPr="007F7420" w:rsidRDefault="00D33F69" w:rsidP="00A54616">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78FB87CF" w14:textId="77777777" w:rsidR="00D33F69" w:rsidRPr="007F7420" w:rsidRDefault="00D33F69" w:rsidP="00A54616">
            <w:pPr>
              <w:rPr>
                <w:rFonts w:ascii="Arial" w:hAnsi="Arial" w:cs="Arial"/>
                <w:bCs/>
                <w:sz w:val="20"/>
                <w:szCs w:val="20"/>
              </w:rPr>
            </w:pPr>
          </w:p>
        </w:tc>
      </w:tr>
      <w:tr w:rsidR="00D33F69" w:rsidRPr="0082315B" w14:paraId="4E0746FC" w14:textId="77777777" w:rsidTr="00492880">
        <w:trPr>
          <w:trHeight w:hRule="exact" w:val="272"/>
        </w:trPr>
        <w:tc>
          <w:tcPr>
            <w:tcW w:w="2954" w:type="dxa"/>
            <w:vAlign w:val="bottom"/>
            <w:hideMark/>
          </w:tcPr>
          <w:p w14:paraId="6A65039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Chinese Commercial Code</w:t>
            </w:r>
          </w:p>
        </w:tc>
        <w:tc>
          <w:tcPr>
            <w:tcW w:w="1265" w:type="dxa"/>
            <w:gridSpan w:val="2"/>
            <w:tcBorders>
              <w:top w:val="nil"/>
              <w:left w:val="nil"/>
              <w:bottom w:val="single" w:sz="4" w:space="0" w:color="auto"/>
              <w:right w:val="nil"/>
            </w:tcBorders>
            <w:hideMark/>
          </w:tcPr>
          <w:p w14:paraId="40475261"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14:paraId="0B30389F"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560" w:type="dxa"/>
            <w:tcBorders>
              <w:top w:val="nil"/>
              <w:left w:val="nil"/>
              <w:bottom w:val="single" w:sz="4" w:space="0" w:color="auto"/>
              <w:right w:val="nil"/>
            </w:tcBorders>
            <w:hideMark/>
          </w:tcPr>
          <w:p w14:paraId="53F8D605"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14:paraId="0C3768BE"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417" w:type="dxa"/>
            <w:tcBorders>
              <w:top w:val="nil"/>
              <w:left w:val="nil"/>
              <w:bottom w:val="single" w:sz="4" w:space="0" w:color="auto"/>
              <w:right w:val="nil"/>
            </w:tcBorders>
            <w:hideMark/>
          </w:tcPr>
          <w:p w14:paraId="44B9FC38"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2E0DB6DA"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275" w:type="dxa"/>
            <w:gridSpan w:val="2"/>
            <w:tcBorders>
              <w:top w:val="nil"/>
              <w:left w:val="nil"/>
              <w:bottom w:val="single" w:sz="4" w:space="0" w:color="auto"/>
              <w:right w:val="nil"/>
            </w:tcBorders>
            <w:hideMark/>
          </w:tcPr>
          <w:p w14:paraId="5F2CA01C"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047D38A9" w14:textId="77777777" w:rsidTr="00A54616">
        <w:trPr>
          <w:trHeight w:hRule="exact" w:val="579"/>
        </w:trPr>
        <w:tc>
          <w:tcPr>
            <w:tcW w:w="2954" w:type="dxa"/>
            <w:vAlign w:val="bottom"/>
            <w:hideMark/>
          </w:tcPr>
          <w:p w14:paraId="083B1235" w14:textId="77777777" w:rsidR="00D33F69" w:rsidRPr="007F7420" w:rsidRDefault="00D33F69" w:rsidP="00EE1886">
            <w:pPr>
              <w:spacing w:line="0" w:lineRule="atLeast"/>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5D363ADE" w14:textId="77777777" w:rsidR="00D33F69" w:rsidRPr="007F7420" w:rsidRDefault="00D33F69" w:rsidP="00A54616">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0839254B" w14:textId="77777777" w:rsidTr="000E7F43">
        <w:trPr>
          <w:trHeight w:hRule="exact" w:val="272"/>
        </w:trPr>
        <w:tc>
          <w:tcPr>
            <w:tcW w:w="2954" w:type="dxa"/>
            <w:vAlign w:val="bottom"/>
          </w:tcPr>
          <w:p w14:paraId="52F34EFC" w14:textId="77777777" w:rsidR="00D33F69" w:rsidRPr="007F7420" w:rsidRDefault="00D33F69" w:rsidP="00A54616">
            <w:pPr>
              <w:jc w:val="left"/>
              <w:rPr>
                <w:rFonts w:ascii="Arial" w:hAnsi="Arial" w:cs="Arial"/>
                <w:b/>
                <w:bCs/>
                <w:sz w:val="20"/>
                <w:szCs w:val="20"/>
              </w:rPr>
            </w:pPr>
            <w:r w:rsidRPr="007F7420">
              <w:rPr>
                <w:rFonts w:ascii="Arial" w:hAnsi="Arial" w:cs="Arial"/>
                <w:b/>
                <w:bCs/>
                <w:sz w:val="20"/>
                <w:szCs w:val="20"/>
              </w:rPr>
              <w:t xml:space="preserve"> </w:t>
            </w:r>
          </w:p>
          <w:p w14:paraId="5B29FE19" w14:textId="77777777" w:rsidR="00D33F69" w:rsidRPr="007F7420" w:rsidRDefault="00D33F69" w:rsidP="00A54616">
            <w:pPr>
              <w:jc w:val="left"/>
              <w:rPr>
                <w:rFonts w:ascii="Arial" w:hAnsi="Arial" w:cs="Arial"/>
                <w:b/>
                <w:bCs/>
                <w:sz w:val="20"/>
                <w:szCs w:val="20"/>
              </w:rPr>
            </w:pPr>
          </w:p>
          <w:p w14:paraId="7505FC24" w14:textId="77777777" w:rsidR="00D33F69" w:rsidRPr="007F7420" w:rsidRDefault="00D33F69" w:rsidP="00A54616">
            <w:pPr>
              <w:jc w:val="left"/>
              <w:rPr>
                <w:rFonts w:ascii="Arial" w:hAnsi="Arial" w:cs="Arial"/>
                <w:b/>
                <w:bCs/>
                <w:sz w:val="20"/>
                <w:szCs w:val="20"/>
              </w:rPr>
            </w:pPr>
          </w:p>
          <w:p w14:paraId="01A6E2F9" w14:textId="77777777" w:rsidR="00D33F69" w:rsidRPr="007F7420" w:rsidRDefault="00D33F69" w:rsidP="00A54616">
            <w:pPr>
              <w:jc w:val="left"/>
              <w:rPr>
                <w:rFonts w:ascii="Arial" w:hAnsi="Arial" w:cs="Arial"/>
                <w:b/>
                <w:bCs/>
                <w:sz w:val="20"/>
                <w:szCs w:val="20"/>
              </w:rPr>
            </w:pPr>
          </w:p>
        </w:tc>
        <w:tc>
          <w:tcPr>
            <w:tcW w:w="6793" w:type="dxa"/>
            <w:gridSpan w:val="11"/>
            <w:tcBorders>
              <w:top w:val="dotted" w:sz="4" w:space="0" w:color="auto"/>
              <w:left w:val="nil"/>
              <w:bottom w:val="nil"/>
              <w:right w:val="nil"/>
            </w:tcBorders>
          </w:tcPr>
          <w:p w14:paraId="7A5E2187" w14:textId="77777777" w:rsidR="00D33F69" w:rsidRPr="007F7420" w:rsidRDefault="00D33F69" w:rsidP="00A54616">
            <w:pPr>
              <w:rPr>
                <w:rFonts w:ascii="Arial" w:hAnsi="Arial" w:cs="Arial"/>
                <w:bCs/>
                <w:sz w:val="20"/>
                <w:szCs w:val="20"/>
              </w:rPr>
            </w:pPr>
          </w:p>
        </w:tc>
      </w:tr>
      <w:tr w:rsidR="00D33F69" w:rsidRPr="0082315B" w14:paraId="1719FCB2" w14:textId="77777777" w:rsidTr="00A54616">
        <w:trPr>
          <w:trHeight w:hRule="exact" w:val="272"/>
        </w:trPr>
        <w:tc>
          <w:tcPr>
            <w:tcW w:w="2954" w:type="dxa"/>
            <w:vAlign w:val="bottom"/>
            <w:hideMark/>
          </w:tcPr>
          <w:p w14:paraId="135866D2"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416D3F16"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4DDA0EE9" w14:textId="77777777" w:rsidTr="00A54616">
        <w:trPr>
          <w:trHeight w:hRule="exact" w:val="272"/>
        </w:trPr>
        <w:tc>
          <w:tcPr>
            <w:tcW w:w="2954" w:type="dxa"/>
            <w:vAlign w:val="bottom"/>
          </w:tcPr>
          <w:p w14:paraId="5AFFFA00"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926BAD4" w14:textId="77777777" w:rsidR="00D33F69" w:rsidRPr="007F7420" w:rsidRDefault="00D33F69" w:rsidP="00A54616">
            <w:pPr>
              <w:rPr>
                <w:rFonts w:ascii="Arial" w:hAnsi="Arial" w:cs="Arial"/>
                <w:bCs/>
                <w:sz w:val="20"/>
                <w:szCs w:val="20"/>
              </w:rPr>
            </w:pPr>
          </w:p>
        </w:tc>
      </w:tr>
      <w:tr w:rsidR="00D33F69" w:rsidRPr="0082315B" w14:paraId="04125C07" w14:textId="77777777" w:rsidTr="000E7570">
        <w:trPr>
          <w:trHeight w:hRule="exact" w:val="385"/>
        </w:trPr>
        <w:tc>
          <w:tcPr>
            <w:tcW w:w="2954" w:type="dxa"/>
            <w:vAlign w:val="bottom"/>
            <w:hideMark/>
          </w:tcPr>
          <w:p w14:paraId="417AEDD1"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2402375B"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27E2B7AA" w14:textId="77777777" w:rsidTr="00A54616">
        <w:trPr>
          <w:trHeight w:hRule="exact" w:val="272"/>
        </w:trPr>
        <w:tc>
          <w:tcPr>
            <w:tcW w:w="2954" w:type="dxa"/>
            <w:vAlign w:val="bottom"/>
          </w:tcPr>
          <w:p w14:paraId="4F613456"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F219F22" w14:textId="77777777" w:rsidR="00D33F69" w:rsidRPr="007F7420" w:rsidRDefault="00D33F69" w:rsidP="00A54616">
            <w:pPr>
              <w:rPr>
                <w:rFonts w:ascii="Arial" w:hAnsi="Arial" w:cs="Arial"/>
                <w:bCs/>
                <w:sz w:val="20"/>
                <w:szCs w:val="20"/>
              </w:rPr>
            </w:pPr>
          </w:p>
        </w:tc>
      </w:tr>
      <w:tr w:rsidR="00D33F69" w:rsidRPr="0082315B" w14:paraId="4B626440" w14:textId="77777777" w:rsidTr="00A54616">
        <w:trPr>
          <w:trHeight w:hRule="exact" w:val="272"/>
        </w:trPr>
        <w:tc>
          <w:tcPr>
            <w:tcW w:w="2954" w:type="dxa"/>
            <w:vAlign w:val="bottom"/>
            <w:hideMark/>
          </w:tcPr>
          <w:p w14:paraId="3FACC63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623CA3BD"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0504F21" w14:textId="77777777" w:rsidTr="00A54616">
        <w:tc>
          <w:tcPr>
            <w:tcW w:w="3805" w:type="dxa"/>
            <w:gridSpan w:val="2"/>
          </w:tcPr>
          <w:p w14:paraId="18ACB5E2" w14:textId="77777777" w:rsidR="00D33F69" w:rsidRPr="007F7420" w:rsidRDefault="00D33F69" w:rsidP="00A54616">
            <w:pPr>
              <w:rPr>
                <w:rFonts w:ascii="Arial" w:hAnsi="Arial" w:cs="Arial"/>
                <w:sz w:val="20"/>
                <w:szCs w:val="20"/>
              </w:rPr>
            </w:pPr>
          </w:p>
        </w:tc>
        <w:tc>
          <w:tcPr>
            <w:tcW w:w="5942" w:type="dxa"/>
            <w:gridSpan w:val="10"/>
            <w:tcBorders>
              <w:top w:val="dotted" w:sz="4" w:space="0" w:color="auto"/>
              <w:left w:val="nil"/>
              <w:bottom w:val="nil"/>
              <w:right w:val="nil"/>
            </w:tcBorders>
          </w:tcPr>
          <w:p w14:paraId="34CA4F48" w14:textId="77777777" w:rsidR="00D33F69" w:rsidRPr="007F7420" w:rsidRDefault="00D33F69" w:rsidP="00A54616">
            <w:pPr>
              <w:rPr>
                <w:rFonts w:ascii="Arial" w:hAnsi="Arial" w:cs="Arial"/>
                <w:sz w:val="20"/>
                <w:szCs w:val="20"/>
              </w:rPr>
            </w:pPr>
          </w:p>
        </w:tc>
      </w:tr>
      <w:tr w:rsidR="00D33F69" w:rsidRPr="00997A74" w14:paraId="79964149" w14:textId="77777777" w:rsidTr="00A54616">
        <w:trPr>
          <w:gridAfter w:val="1"/>
          <w:wAfter w:w="141" w:type="dxa"/>
        </w:trPr>
        <w:tc>
          <w:tcPr>
            <w:tcW w:w="3805" w:type="dxa"/>
            <w:gridSpan w:val="2"/>
          </w:tcPr>
          <w:p w14:paraId="33F873E4" w14:textId="77777777" w:rsidR="00D33F69" w:rsidRPr="00F277D7" w:rsidRDefault="00D33F69" w:rsidP="00A54616">
            <w:pPr>
              <w:rPr>
                <w:sz w:val="20"/>
                <w:szCs w:val="20"/>
              </w:rPr>
            </w:pPr>
          </w:p>
        </w:tc>
        <w:tc>
          <w:tcPr>
            <w:tcW w:w="5801" w:type="dxa"/>
            <w:gridSpan w:val="9"/>
          </w:tcPr>
          <w:p w14:paraId="5D82AF91" w14:textId="77777777" w:rsidR="00D33F69" w:rsidRPr="00F277D7" w:rsidRDefault="00D33F69" w:rsidP="00A54616">
            <w:pPr>
              <w:rPr>
                <w:sz w:val="20"/>
                <w:szCs w:val="20"/>
              </w:rPr>
            </w:pPr>
          </w:p>
        </w:tc>
      </w:tr>
      <w:tr w:rsidR="00D33F69" w:rsidRPr="00997A74" w14:paraId="3558A6AC" w14:textId="77777777" w:rsidTr="00A54616">
        <w:trPr>
          <w:gridAfter w:val="1"/>
          <w:wAfter w:w="141" w:type="dxa"/>
          <w:trHeight w:val="331"/>
        </w:trPr>
        <w:tc>
          <w:tcPr>
            <w:tcW w:w="3805" w:type="dxa"/>
            <w:gridSpan w:val="2"/>
          </w:tcPr>
          <w:p w14:paraId="14539824" w14:textId="77777777" w:rsidR="00D33F69" w:rsidRPr="00F277D7" w:rsidRDefault="00D33F69" w:rsidP="00A54616">
            <w:pPr>
              <w:rPr>
                <w:sz w:val="20"/>
                <w:szCs w:val="20"/>
              </w:rPr>
            </w:pPr>
          </w:p>
        </w:tc>
        <w:tc>
          <w:tcPr>
            <w:tcW w:w="5801" w:type="dxa"/>
            <w:gridSpan w:val="9"/>
          </w:tcPr>
          <w:p w14:paraId="6600520D" w14:textId="77777777" w:rsidR="00D33F69" w:rsidRPr="00F277D7" w:rsidRDefault="00D33F69" w:rsidP="00A54616">
            <w:pPr>
              <w:rPr>
                <w:sz w:val="20"/>
                <w:szCs w:val="20"/>
              </w:rPr>
            </w:pPr>
          </w:p>
        </w:tc>
      </w:tr>
      <w:tr w:rsidR="00D33F69" w:rsidRPr="00997A74" w14:paraId="7D500A97" w14:textId="77777777" w:rsidTr="00A54616">
        <w:trPr>
          <w:gridAfter w:val="1"/>
          <w:wAfter w:w="141" w:type="dxa"/>
          <w:cantSplit/>
          <w:trHeight w:hRule="exact" w:val="288"/>
        </w:trPr>
        <w:tc>
          <w:tcPr>
            <w:tcW w:w="4565" w:type="dxa"/>
            <w:gridSpan w:val="4"/>
            <w:tcBorders>
              <w:top w:val="nil"/>
              <w:left w:val="nil"/>
              <w:bottom w:val="dotted" w:sz="4" w:space="0" w:color="auto"/>
              <w:right w:val="nil"/>
            </w:tcBorders>
          </w:tcPr>
          <w:p w14:paraId="24FEE82E" w14:textId="77777777" w:rsidR="00D33F69" w:rsidRPr="00F277D7" w:rsidRDefault="00D33F69" w:rsidP="00A54616">
            <w:pPr>
              <w:rPr>
                <w:sz w:val="20"/>
                <w:szCs w:val="20"/>
              </w:rPr>
            </w:pPr>
          </w:p>
        </w:tc>
        <w:tc>
          <w:tcPr>
            <w:tcW w:w="2029" w:type="dxa"/>
            <w:gridSpan w:val="3"/>
          </w:tcPr>
          <w:p w14:paraId="621E026D" w14:textId="77777777" w:rsidR="00D33F69" w:rsidRPr="00F277D7" w:rsidRDefault="00D33F69" w:rsidP="00A54616">
            <w:pPr>
              <w:rPr>
                <w:sz w:val="20"/>
                <w:szCs w:val="20"/>
              </w:rPr>
            </w:pPr>
          </w:p>
        </w:tc>
        <w:tc>
          <w:tcPr>
            <w:tcW w:w="3012" w:type="dxa"/>
            <w:gridSpan w:val="4"/>
            <w:tcBorders>
              <w:top w:val="nil"/>
              <w:left w:val="nil"/>
              <w:bottom w:val="dotted" w:sz="4" w:space="0" w:color="auto"/>
              <w:right w:val="nil"/>
            </w:tcBorders>
            <w:vAlign w:val="center"/>
            <w:hideMark/>
          </w:tcPr>
          <w:p w14:paraId="34500802" w14:textId="77777777" w:rsidR="00D33F69" w:rsidRPr="00F277D7" w:rsidRDefault="00D33F69" w:rsidP="00A54616">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D33F69" w:rsidRPr="00997A74" w14:paraId="66267469" w14:textId="77777777" w:rsidTr="00A54616">
        <w:trPr>
          <w:gridAfter w:val="1"/>
          <w:wAfter w:w="141" w:type="dxa"/>
          <w:cantSplit/>
        </w:trPr>
        <w:tc>
          <w:tcPr>
            <w:tcW w:w="4565" w:type="dxa"/>
            <w:gridSpan w:val="4"/>
            <w:tcBorders>
              <w:top w:val="dotted" w:sz="4" w:space="0" w:color="auto"/>
              <w:left w:val="nil"/>
              <w:bottom w:val="nil"/>
              <w:right w:val="nil"/>
            </w:tcBorders>
            <w:hideMark/>
          </w:tcPr>
          <w:p w14:paraId="02B34935" w14:textId="77777777"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330C1D98" w14:textId="77777777" w:rsidR="00D33F69" w:rsidRPr="007F7420" w:rsidRDefault="00D33F69" w:rsidP="00A54616">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72D8118E" w14:textId="77777777"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Date</w:t>
            </w:r>
          </w:p>
        </w:tc>
      </w:tr>
      <w:tr w:rsidR="00D33F69" w:rsidRPr="00997A74" w14:paraId="66B89676" w14:textId="77777777" w:rsidTr="00A54616">
        <w:trPr>
          <w:gridAfter w:val="1"/>
          <w:wAfter w:w="141" w:type="dxa"/>
        </w:trPr>
        <w:tc>
          <w:tcPr>
            <w:tcW w:w="3805" w:type="dxa"/>
            <w:gridSpan w:val="2"/>
          </w:tcPr>
          <w:p w14:paraId="6C4CDBD9" w14:textId="77777777" w:rsidR="00D33F69" w:rsidRPr="00F277D7" w:rsidRDefault="00D33F69" w:rsidP="00A54616">
            <w:pPr>
              <w:rPr>
                <w:sz w:val="20"/>
                <w:szCs w:val="20"/>
              </w:rPr>
            </w:pPr>
          </w:p>
        </w:tc>
        <w:tc>
          <w:tcPr>
            <w:tcW w:w="5801" w:type="dxa"/>
            <w:gridSpan w:val="9"/>
          </w:tcPr>
          <w:p w14:paraId="5B9B0FC3" w14:textId="77777777" w:rsidR="00D33F69" w:rsidRPr="00F277D7" w:rsidRDefault="00D33F69" w:rsidP="00A54616">
            <w:pPr>
              <w:rPr>
                <w:sz w:val="20"/>
                <w:szCs w:val="20"/>
              </w:rPr>
            </w:pPr>
          </w:p>
        </w:tc>
      </w:tr>
      <w:tr w:rsidR="00D33F69" w:rsidRPr="0082315B" w14:paraId="3967F56B" w14:textId="77777777" w:rsidTr="00A54616">
        <w:trPr>
          <w:gridAfter w:val="1"/>
          <w:wAfter w:w="141" w:type="dxa"/>
        </w:trPr>
        <w:tc>
          <w:tcPr>
            <w:tcW w:w="2954" w:type="dxa"/>
            <w:hideMark/>
          </w:tcPr>
          <w:p w14:paraId="527118EA"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57D5A000" w14:textId="77777777" w:rsidR="00D33F69" w:rsidRPr="007F7420" w:rsidRDefault="00D33F69" w:rsidP="00A54616">
            <w:pPr>
              <w:rPr>
                <w:rFonts w:ascii="Arial" w:hAnsi="Arial" w:cs="Arial"/>
                <w:bCs/>
                <w:sz w:val="20"/>
                <w:szCs w:val="20"/>
              </w:rPr>
            </w:pPr>
          </w:p>
        </w:tc>
      </w:tr>
      <w:tr w:rsidR="00D33F69" w:rsidRPr="0082315B" w14:paraId="6E0398D5" w14:textId="77777777" w:rsidTr="00A54616">
        <w:trPr>
          <w:gridAfter w:val="1"/>
          <w:wAfter w:w="141" w:type="dxa"/>
          <w:trHeight w:val="207"/>
        </w:trPr>
        <w:tc>
          <w:tcPr>
            <w:tcW w:w="2954" w:type="dxa"/>
          </w:tcPr>
          <w:p w14:paraId="643EE668"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hideMark/>
          </w:tcPr>
          <w:p w14:paraId="5C1A0A22" w14:textId="77777777" w:rsidR="00D33F69" w:rsidRPr="007F7420" w:rsidRDefault="00D33F69" w:rsidP="00A54616">
            <w:pPr>
              <w:jc w:val="center"/>
              <w:rPr>
                <w:rFonts w:ascii="Arial" w:hAnsi="Arial" w:cs="Arial"/>
                <w:bCs/>
                <w:i/>
                <w:iCs/>
                <w:sz w:val="20"/>
                <w:szCs w:val="20"/>
              </w:rPr>
            </w:pPr>
            <w:r w:rsidRPr="007F7420">
              <w:rPr>
                <w:rFonts w:ascii="Arial" w:hAnsi="Arial" w:cs="Arial"/>
                <w:i/>
                <w:iCs/>
                <w:sz w:val="20"/>
                <w:szCs w:val="20"/>
              </w:rPr>
              <w:t>(Signature of witness)</w:t>
            </w:r>
          </w:p>
        </w:tc>
      </w:tr>
      <w:tr w:rsidR="00D33F69" w:rsidRPr="0082315B" w14:paraId="04E3D522" w14:textId="77777777" w:rsidTr="00A54616">
        <w:trPr>
          <w:gridAfter w:val="1"/>
          <w:wAfter w:w="141" w:type="dxa"/>
          <w:trHeight w:val="207"/>
        </w:trPr>
        <w:tc>
          <w:tcPr>
            <w:tcW w:w="2954" w:type="dxa"/>
          </w:tcPr>
          <w:p w14:paraId="1B0B2575" w14:textId="77777777" w:rsidR="00D33F69" w:rsidRPr="007F7420" w:rsidRDefault="00D33F69" w:rsidP="00A54616">
            <w:pPr>
              <w:rPr>
                <w:rFonts w:ascii="Arial" w:hAnsi="Arial" w:cs="Arial"/>
                <w:b/>
                <w:sz w:val="20"/>
                <w:szCs w:val="20"/>
              </w:rPr>
            </w:pPr>
          </w:p>
        </w:tc>
        <w:tc>
          <w:tcPr>
            <w:tcW w:w="6652" w:type="dxa"/>
            <w:gridSpan w:val="10"/>
          </w:tcPr>
          <w:p w14:paraId="15A8B992" w14:textId="77777777" w:rsidR="00D33F69" w:rsidRPr="007F7420" w:rsidRDefault="00D33F69" w:rsidP="00A54616">
            <w:pPr>
              <w:jc w:val="center"/>
              <w:rPr>
                <w:rFonts w:ascii="Arial" w:hAnsi="Arial" w:cs="Arial"/>
                <w:bCs/>
                <w:i/>
                <w:iCs/>
                <w:sz w:val="20"/>
                <w:szCs w:val="20"/>
              </w:rPr>
            </w:pPr>
          </w:p>
        </w:tc>
      </w:tr>
      <w:tr w:rsidR="00D33F69" w:rsidRPr="0082315B" w14:paraId="2B0FDA9C" w14:textId="77777777" w:rsidTr="00A54616">
        <w:trPr>
          <w:gridAfter w:val="1"/>
          <w:wAfter w:w="141" w:type="dxa"/>
          <w:trHeight w:hRule="exact" w:val="288"/>
        </w:trPr>
        <w:tc>
          <w:tcPr>
            <w:tcW w:w="2954" w:type="dxa"/>
            <w:hideMark/>
          </w:tcPr>
          <w:p w14:paraId="33742A95"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0A925692"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20F14E14" w14:textId="77777777" w:rsidTr="00A54616">
        <w:trPr>
          <w:gridAfter w:val="1"/>
          <w:wAfter w:w="141" w:type="dxa"/>
          <w:trHeight w:hRule="exact" w:val="208"/>
        </w:trPr>
        <w:tc>
          <w:tcPr>
            <w:tcW w:w="2954" w:type="dxa"/>
          </w:tcPr>
          <w:p w14:paraId="1A4255A9"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7DDCF6B4" w14:textId="77777777" w:rsidR="00D33F69" w:rsidRPr="007F7420" w:rsidRDefault="00D33F69" w:rsidP="00A54616">
            <w:pPr>
              <w:rPr>
                <w:rFonts w:ascii="Arial" w:hAnsi="Arial" w:cs="Arial"/>
                <w:bCs/>
                <w:iCs/>
                <w:sz w:val="20"/>
                <w:szCs w:val="20"/>
              </w:rPr>
            </w:pPr>
          </w:p>
        </w:tc>
      </w:tr>
      <w:tr w:rsidR="00D33F69" w:rsidRPr="0082315B" w14:paraId="36BEE7D2" w14:textId="77777777" w:rsidTr="00A54616">
        <w:trPr>
          <w:gridAfter w:val="1"/>
          <w:wAfter w:w="141" w:type="dxa"/>
          <w:trHeight w:val="288"/>
        </w:trPr>
        <w:tc>
          <w:tcPr>
            <w:tcW w:w="2954" w:type="dxa"/>
            <w:hideMark/>
          </w:tcPr>
          <w:p w14:paraId="644D2450"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7E77031A"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B832C5C" w14:textId="77777777" w:rsidTr="00A54616">
        <w:trPr>
          <w:gridAfter w:val="1"/>
          <w:wAfter w:w="141" w:type="dxa"/>
          <w:trHeight w:val="43"/>
        </w:trPr>
        <w:tc>
          <w:tcPr>
            <w:tcW w:w="2954" w:type="dxa"/>
          </w:tcPr>
          <w:p w14:paraId="54D02201" w14:textId="77777777" w:rsidR="00D33F69" w:rsidRPr="007F7420" w:rsidRDefault="00D33F69" w:rsidP="00A54616">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4FB55B7A" w14:textId="77777777" w:rsidR="00D33F69" w:rsidRPr="0082315B" w:rsidRDefault="00D33F69" w:rsidP="00A54616">
            <w:pPr>
              <w:jc w:val="left"/>
              <w:rPr>
                <w:rFonts w:ascii="Arial" w:hAnsi="Arial" w:cs="Arial"/>
                <w:bCs/>
                <w:iCs/>
                <w:sz w:val="20"/>
                <w:szCs w:val="20"/>
                <w:lang w:eastAsia="zh-HK"/>
              </w:rPr>
            </w:pPr>
          </w:p>
        </w:tc>
      </w:tr>
      <w:tr w:rsidR="00D33F69" w:rsidRPr="0082315B" w14:paraId="5BE1EC3D" w14:textId="77777777" w:rsidTr="00A54616">
        <w:trPr>
          <w:gridAfter w:val="1"/>
          <w:wAfter w:w="141" w:type="dxa"/>
          <w:trHeight w:hRule="exact" w:val="230"/>
        </w:trPr>
        <w:tc>
          <w:tcPr>
            <w:tcW w:w="2954" w:type="dxa"/>
          </w:tcPr>
          <w:p w14:paraId="7249CBD7"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141DF237" w14:textId="77777777" w:rsidR="00D33F69" w:rsidRPr="007F7420" w:rsidRDefault="00D33F69" w:rsidP="00A54616">
            <w:pPr>
              <w:rPr>
                <w:rFonts w:ascii="Arial" w:hAnsi="Arial" w:cs="Arial"/>
                <w:bCs/>
                <w:iCs/>
                <w:sz w:val="20"/>
                <w:szCs w:val="20"/>
              </w:rPr>
            </w:pPr>
          </w:p>
        </w:tc>
      </w:tr>
      <w:tr w:rsidR="00D33F69" w:rsidRPr="0082315B" w14:paraId="553F1A4E" w14:textId="77777777" w:rsidTr="00A54616">
        <w:trPr>
          <w:gridAfter w:val="1"/>
          <w:wAfter w:w="141" w:type="dxa"/>
          <w:trHeight w:hRule="exact" w:val="288"/>
        </w:trPr>
        <w:tc>
          <w:tcPr>
            <w:tcW w:w="2954" w:type="dxa"/>
            <w:hideMark/>
          </w:tcPr>
          <w:p w14:paraId="0530CC36"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3C16E43F"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8AEE972" w14:textId="77777777" w:rsidTr="00A54616">
        <w:trPr>
          <w:gridAfter w:val="1"/>
          <w:wAfter w:w="141" w:type="dxa"/>
          <w:trHeight w:hRule="exact" w:val="216"/>
        </w:trPr>
        <w:tc>
          <w:tcPr>
            <w:tcW w:w="2954" w:type="dxa"/>
          </w:tcPr>
          <w:p w14:paraId="70E0FEDF" w14:textId="77777777" w:rsidR="00D33F69" w:rsidRDefault="00D33F69" w:rsidP="00A54616">
            <w:pPr>
              <w:rPr>
                <w:rFonts w:ascii="Arial" w:hAnsi="Arial" w:cs="Arial"/>
                <w:b/>
                <w:sz w:val="20"/>
                <w:szCs w:val="20"/>
              </w:rPr>
            </w:pPr>
          </w:p>
          <w:p w14:paraId="029E975E" w14:textId="77777777" w:rsidR="00992B98" w:rsidRDefault="00992B98" w:rsidP="00A54616">
            <w:pPr>
              <w:rPr>
                <w:rFonts w:ascii="Arial" w:hAnsi="Arial" w:cs="Arial"/>
                <w:b/>
                <w:sz w:val="20"/>
                <w:szCs w:val="20"/>
              </w:rPr>
            </w:pPr>
          </w:p>
          <w:p w14:paraId="1921A96C" w14:textId="77777777" w:rsidR="00992B98" w:rsidRDefault="00992B98" w:rsidP="00A54616">
            <w:pPr>
              <w:rPr>
                <w:rFonts w:ascii="Arial" w:hAnsi="Arial" w:cs="Arial"/>
                <w:b/>
                <w:sz w:val="20"/>
                <w:szCs w:val="20"/>
              </w:rPr>
            </w:pPr>
          </w:p>
          <w:p w14:paraId="3B6D5786" w14:textId="77777777" w:rsidR="00992B98" w:rsidRDefault="00992B98" w:rsidP="00A54616">
            <w:pPr>
              <w:rPr>
                <w:rFonts w:ascii="Arial" w:hAnsi="Arial" w:cs="Arial"/>
                <w:b/>
                <w:sz w:val="20"/>
                <w:szCs w:val="20"/>
              </w:rPr>
            </w:pPr>
          </w:p>
          <w:p w14:paraId="6CC37E80" w14:textId="77777777" w:rsidR="00992B98" w:rsidRPr="007F7420" w:rsidRDefault="00992B98"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2D8F800" w14:textId="77777777" w:rsidR="00D33F69" w:rsidRPr="007F7420" w:rsidRDefault="00D33F69" w:rsidP="00A54616">
            <w:pPr>
              <w:rPr>
                <w:rFonts w:ascii="Arial" w:hAnsi="Arial" w:cs="Arial"/>
                <w:bCs/>
                <w:iCs/>
                <w:sz w:val="20"/>
                <w:szCs w:val="20"/>
              </w:rPr>
            </w:pPr>
          </w:p>
        </w:tc>
      </w:tr>
      <w:tr w:rsidR="00D36712" w:rsidRPr="0082315B" w14:paraId="555F95D4" w14:textId="77777777" w:rsidTr="00D36712">
        <w:trPr>
          <w:gridAfter w:val="1"/>
          <w:wAfter w:w="141" w:type="dxa"/>
          <w:trHeight w:hRule="exact" w:val="403"/>
        </w:trPr>
        <w:tc>
          <w:tcPr>
            <w:tcW w:w="2954" w:type="dxa"/>
            <w:vMerge w:val="restart"/>
            <w:hideMark/>
          </w:tcPr>
          <w:p w14:paraId="693EA542" w14:textId="77777777" w:rsidR="00D36712" w:rsidRPr="007F7420" w:rsidRDefault="00AC6EEC" w:rsidP="00AC6EEC">
            <w:pPr>
              <w:spacing w:line="0" w:lineRule="atLeast"/>
              <w:rPr>
                <w:rFonts w:ascii="Arial" w:hAnsi="Arial" w:cs="Arial"/>
                <w:b/>
                <w:sz w:val="20"/>
                <w:szCs w:val="20"/>
              </w:rPr>
            </w:pPr>
            <w:r>
              <w:rPr>
                <w:rFonts w:ascii="Arial" w:hAnsi="Arial" w:cs="Arial"/>
                <w:b/>
                <w:bCs/>
                <w:sz w:val="20"/>
                <w:szCs w:val="20"/>
              </w:rPr>
              <w:br/>
            </w:r>
            <w:r w:rsidR="00D36712" w:rsidRPr="007F7420">
              <w:rPr>
                <w:rFonts w:ascii="Arial" w:hAnsi="Arial" w:cs="Arial"/>
                <w:b/>
                <w:bCs/>
                <w:sz w:val="20"/>
                <w:szCs w:val="20"/>
              </w:rPr>
              <w:t>Notary Public number</w:t>
            </w:r>
            <w:r w:rsidR="00D36712">
              <w:rPr>
                <w:rFonts w:ascii="Arial" w:hAnsi="Arial" w:cs="Arial"/>
                <w:b/>
                <w:sz w:val="20"/>
                <w:szCs w:val="20"/>
              </w:rPr>
              <w:br/>
            </w:r>
            <w:r w:rsidR="00D36712" w:rsidRPr="007F7420">
              <w:rPr>
                <w:rFonts w:ascii="Arial" w:hAnsi="Arial" w:cs="Arial"/>
                <w:b/>
                <w:bCs/>
                <w:sz w:val="20"/>
                <w:szCs w:val="20"/>
              </w:rPr>
              <w:t>(where applicable)</w:t>
            </w:r>
          </w:p>
        </w:tc>
        <w:tc>
          <w:tcPr>
            <w:tcW w:w="6652" w:type="dxa"/>
            <w:gridSpan w:val="10"/>
            <w:vAlign w:val="center"/>
          </w:tcPr>
          <w:p w14:paraId="2356D615" w14:textId="77777777" w:rsidR="00D36712" w:rsidRPr="007F7420" w:rsidRDefault="00D36712" w:rsidP="00A54616">
            <w:pPr>
              <w:rPr>
                <w:rFonts w:ascii="Arial" w:hAnsi="Arial" w:cs="Arial"/>
                <w:bCs/>
                <w:iCs/>
                <w:sz w:val="20"/>
                <w:szCs w:val="20"/>
              </w:rPr>
            </w:pPr>
          </w:p>
        </w:tc>
      </w:tr>
      <w:tr w:rsidR="00D36712" w:rsidRPr="0082315B" w14:paraId="4647F3AE" w14:textId="77777777" w:rsidTr="00A54616">
        <w:trPr>
          <w:gridAfter w:val="1"/>
          <w:wAfter w:w="141" w:type="dxa"/>
          <w:trHeight w:hRule="exact" w:val="288"/>
        </w:trPr>
        <w:tc>
          <w:tcPr>
            <w:tcW w:w="2954" w:type="dxa"/>
            <w:vMerge/>
            <w:hideMark/>
          </w:tcPr>
          <w:p w14:paraId="4F03DAAE" w14:textId="77777777" w:rsidR="00D36712" w:rsidRPr="007F7420" w:rsidRDefault="00D36712" w:rsidP="00D36712">
            <w:pPr>
              <w:spacing w:line="240" w:lineRule="atLeast"/>
              <w:rPr>
                <w:rFonts w:ascii="Arial" w:hAnsi="Arial" w:cs="Arial"/>
                <w:b/>
                <w:sz w:val="20"/>
                <w:szCs w:val="20"/>
              </w:rPr>
            </w:pPr>
          </w:p>
        </w:tc>
        <w:tc>
          <w:tcPr>
            <w:tcW w:w="6652" w:type="dxa"/>
            <w:gridSpan w:val="10"/>
            <w:tcBorders>
              <w:top w:val="nil"/>
              <w:left w:val="nil"/>
              <w:bottom w:val="dotted" w:sz="4" w:space="0" w:color="auto"/>
              <w:right w:val="nil"/>
            </w:tcBorders>
            <w:vAlign w:val="center"/>
            <w:hideMark/>
          </w:tcPr>
          <w:p w14:paraId="61E917EE" w14:textId="77777777" w:rsidR="00D36712" w:rsidRPr="007F7420" w:rsidRDefault="00D36712"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1D2334BC" w14:textId="77777777" w:rsidTr="002914FC">
        <w:trPr>
          <w:gridAfter w:val="1"/>
          <w:wAfter w:w="141" w:type="dxa"/>
          <w:trHeight w:hRule="exact" w:val="215"/>
        </w:trPr>
        <w:tc>
          <w:tcPr>
            <w:tcW w:w="2954" w:type="dxa"/>
          </w:tcPr>
          <w:p w14:paraId="515C3B78" w14:textId="77777777" w:rsidR="00D33F69" w:rsidRPr="007F7420" w:rsidRDefault="00D33F69" w:rsidP="00A54616">
            <w:pPr>
              <w:spacing w:before="120"/>
              <w:rPr>
                <w:rFonts w:ascii="Arial" w:hAnsi="Arial" w:cs="Arial"/>
                <w:b/>
                <w:sz w:val="20"/>
                <w:szCs w:val="20"/>
              </w:rPr>
            </w:pPr>
          </w:p>
        </w:tc>
        <w:tc>
          <w:tcPr>
            <w:tcW w:w="6652" w:type="dxa"/>
            <w:gridSpan w:val="10"/>
            <w:tcBorders>
              <w:top w:val="dotted" w:sz="4" w:space="0" w:color="auto"/>
              <w:left w:val="nil"/>
              <w:right w:val="nil"/>
            </w:tcBorders>
            <w:vAlign w:val="center"/>
          </w:tcPr>
          <w:p w14:paraId="5A623B97" w14:textId="77777777" w:rsidR="00D33F69" w:rsidRDefault="00D33F69" w:rsidP="00A54616">
            <w:pPr>
              <w:rPr>
                <w:rFonts w:ascii="Arial" w:hAnsi="Arial" w:cs="Arial"/>
                <w:bCs/>
                <w:iCs/>
                <w:sz w:val="20"/>
                <w:szCs w:val="20"/>
              </w:rPr>
            </w:pPr>
          </w:p>
          <w:p w14:paraId="0594F743" w14:textId="77777777" w:rsidR="002914FC" w:rsidRDefault="002914FC" w:rsidP="00A54616">
            <w:pPr>
              <w:rPr>
                <w:rFonts w:ascii="Arial" w:hAnsi="Arial" w:cs="Arial"/>
                <w:bCs/>
                <w:iCs/>
                <w:sz w:val="20"/>
                <w:szCs w:val="20"/>
              </w:rPr>
            </w:pPr>
          </w:p>
          <w:p w14:paraId="3EDE6BEE" w14:textId="77777777" w:rsidR="002914FC" w:rsidRDefault="002914FC" w:rsidP="00A54616">
            <w:pPr>
              <w:rPr>
                <w:rFonts w:ascii="Arial" w:hAnsi="Arial" w:cs="Arial"/>
                <w:bCs/>
                <w:iCs/>
                <w:sz w:val="20"/>
                <w:szCs w:val="20"/>
              </w:rPr>
            </w:pPr>
          </w:p>
          <w:p w14:paraId="75DF51D7" w14:textId="77777777" w:rsidR="002914FC" w:rsidRDefault="002914FC" w:rsidP="00A54616">
            <w:pPr>
              <w:rPr>
                <w:rFonts w:ascii="Arial" w:hAnsi="Arial" w:cs="Arial"/>
                <w:bCs/>
                <w:iCs/>
                <w:sz w:val="20"/>
                <w:szCs w:val="20"/>
              </w:rPr>
            </w:pPr>
          </w:p>
          <w:p w14:paraId="135390C8" w14:textId="77777777" w:rsidR="002914FC" w:rsidRDefault="002914FC" w:rsidP="00A54616">
            <w:pPr>
              <w:rPr>
                <w:rFonts w:ascii="Arial" w:hAnsi="Arial" w:cs="Arial"/>
                <w:bCs/>
                <w:iCs/>
                <w:sz w:val="20"/>
                <w:szCs w:val="20"/>
              </w:rPr>
            </w:pPr>
          </w:p>
          <w:p w14:paraId="07E5FCE3" w14:textId="77777777" w:rsidR="002914FC" w:rsidRPr="007F7420" w:rsidRDefault="002914FC" w:rsidP="00A54616">
            <w:pPr>
              <w:rPr>
                <w:rFonts w:ascii="Arial" w:hAnsi="Arial" w:cs="Arial"/>
                <w:bCs/>
                <w:iCs/>
                <w:sz w:val="20"/>
                <w:szCs w:val="20"/>
              </w:rPr>
            </w:pPr>
          </w:p>
        </w:tc>
      </w:tr>
      <w:tr w:rsidR="002914FC" w:rsidRPr="0082315B" w14:paraId="23113E26" w14:textId="77777777" w:rsidTr="002914FC">
        <w:trPr>
          <w:gridAfter w:val="1"/>
          <w:wAfter w:w="141" w:type="dxa"/>
          <w:trHeight w:hRule="exact" w:val="215"/>
        </w:trPr>
        <w:tc>
          <w:tcPr>
            <w:tcW w:w="2954" w:type="dxa"/>
          </w:tcPr>
          <w:p w14:paraId="6AAAC079" w14:textId="77777777"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14:paraId="33A6DA4B" w14:textId="77777777" w:rsidR="002914FC" w:rsidRDefault="002914FC" w:rsidP="00A54616">
            <w:pPr>
              <w:rPr>
                <w:rFonts w:ascii="Arial" w:hAnsi="Arial" w:cs="Arial"/>
                <w:bCs/>
                <w:iCs/>
                <w:sz w:val="20"/>
                <w:szCs w:val="20"/>
              </w:rPr>
            </w:pPr>
          </w:p>
        </w:tc>
      </w:tr>
      <w:tr w:rsidR="00747246" w:rsidRPr="0082315B" w14:paraId="727D74D7" w14:textId="77777777" w:rsidTr="00747246">
        <w:trPr>
          <w:gridAfter w:val="1"/>
          <w:wAfter w:w="141" w:type="dxa"/>
          <w:trHeight w:hRule="exact" w:val="215"/>
        </w:trPr>
        <w:tc>
          <w:tcPr>
            <w:tcW w:w="2954" w:type="dxa"/>
          </w:tcPr>
          <w:p w14:paraId="6789F58B" w14:textId="77777777" w:rsidR="00747246" w:rsidRDefault="00747246" w:rsidP="00A54616">
            <w:pPr>
              <w:spacing w:before="120"/>
              <w:rPr>
                <w:rFonts w:ascii="Arial" w:hAnsi="Arial" w:cs="Arial"/>
                <w:b/>
                <w:sz w:val="20"/>
                <w:szCs w:val="20"/>
              </w:rPr>
            </w:pPr>
          </w:p>
          <w:p w14:paraId="329DC91D" w14:textId="77777777" w:rsidR="002914FC" w:rsidRDefault="002914FC" w:rsidP="00A54616">
            <w:pPr>
              <w:spacing w:before="120"/>
              <w:rPr>
                <w:rFonts w:ascii="Arial" w:hAnsi="Arial" w:cs="Arial"/>
                <w:b/>
                <w:sz w:val="20"/>
                <w:szCs w:val="20"/>
              </w:rPr>
            </w:pPr>
          </w:p>
          <w:p w14:paraId="6A391B6C" w14:textId="77777777" w:rsidR="002914FC" w:rsidRDefault="002914FC" w:rsidP="00A54616">
            <w:pPr>
              <w:spacing w:before="120"/>
              <w:rPr>
                <w:rFonts w:ascii="Arial" w:hAnsi="Arial" w:cs="Arial"/>
                <w:b/>
                <w:sz w:val="20"/>
                <w:szCs w:val="20"/>
              </w:rPr>
            </w:pPr>
          </w:p>
          <w:p w14:paraId="2BDDFFC9" w14:textId="77777777"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14:paraId="7EAA9E07" w14:textId="77777777" w:rsidR="00747246" w:rsidRPr="007F7420" w:rsidRDefault="00747246" w:rsidP="00A54616">
            <w:pPr>
              <w:rPr>
                <w:rFonts w:ascii="Arial" w:hAnsi="Arial" w:cs="Arial"/>
                <w:bCs/>
                <w:iCs/>
                <w:sz w:val="20"/>
                <w:szCs w:val="20"/>
              </w:rPr>
            </w:pPr>
          </w:p>
        </w:tc>
      </w:tr>
      <w:tr w:rsidR="00367B5E" w:rsidRPr="0082315B" w14:paraId="6654C0C4" w14:textId="77777777" w:rsidTr="00367B5E">
        <w:trPr>
          <w:gridAfter w:val="1"/>
          <w:wAfter w:w="141" w:type="dxa"/>
          <w:trHeight w:hRule="exact" w:val="125"/>
        </w:trPr>
        <w:tc>
          <w:tcPr>
            <w:tcW w:w="2954" w:type="dxa"/>
          </w:tcPr>
          <w:p w14:paraId="51F85783" w14:textId="77777777" w:rsidR="00367B5E" w:rsidRPr="007F7420" w:rsidRDefault="00367B5E" w:rsidP="00747246">
            <w:pPr>
              <w:spacing w:line="240" w:lineRule="atLeast"/>
              <w:rPr>
                <w:rFonts w:ascii="Arial" w:hAnsi="Arial" w:cs="Arial"/>
                <w:b/>
                <w:bCs/>
                <w:sz w:val="20"/>
                <w:szCs w:val="20"/>
              </w:rPr>
            </w:pPr>
          </w:p>
        </w:tc>
        <w:tc>
          <w:tcPr>
            <w:tcW w:w="6652" w:type="dxa"/>
            <w:gridSpan w:val="10"/>
            <w:tcBorders>
              <w:left w:val="nil"/>
              <w:right w:val="nil"/>
            </w:tcBorders>
            <w:vAlign w:val="center"/>
          </w:tcPr>
          <w:p w14:paraId="3F421CB9" w14:textId="77777777" w:rsidR="00367B5E" w:rsidRPr="007F7420" w:rsidRDefault="00367B5E" w:rsidP="00A54616">
            <w:pPr>
              <w:rPr>
                <w:rFonts w:ascii="Arial" w:hAnsi="Arial" w:cs="Arial"/>
                <w:bCs/>
                <w:sz w:val="20"/>
                <w:szCs w:val="20"/>
              </w:rPr>
            </w:pPr>
          </w:p>
        </w:tc>
      </w:tr>
      <w:tr w:rsidR="00D33F69" w:rsidRPr="0082315B" w14:paraId="6455750E" w14:textId="77777777" w:rsidTr="00367B5E">
        <w:trPr>
          <w:gridAfter w:val="1"/>
          <w:wAfter w:w="141" w:type="dxa"/>
          <w:trHeight w:hRule="exact" w:val="288"/>
        </w:trPr>
        <w:tc>
          <w:tcPr>
            <w:tcW w:w="2954" w:type="dxa"/>
            <w:hideMark/>
          </w:tcPr>
          <w:p w14:paraId="5C741E0E"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left w:val="nil"/>
              <w:bottom w:val="dotted" w:sz="4" w:space="0" w:color="auto"/>
              <w:right w:val="nil"/>
            </w:tcBorders>
            <w:vAlign w:val="center"/>
            <w:hideMark/>
          </w:tcPr>
          <w:p w14:paraId="6DB1ECC7" w14:textId="77777777" w:rsidR="00D33F69"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p w14:paraId="5DD58B7F" w14:textId="77777777" w:rsidR="00747246" w:rsidRPr="007F7420" w:rsidRDefault="00747246" w:rsidP="00A54616">
            <w:pPr>
              <w:rPr>
                <w:rFonts w:ascii="Arial" w:hAnsi="Arial" w:cs="Arial"/>
                <w:bCs/>
                <w:iCs/>
                <w:sz w:val="20"/>
                <w:szCs w:val="20"/>
              </w:rPr>
            </w:pPr>
          </w:p>
        </w:tc>
      </w:tr>
      <w:tr w:rsidR="00D33F69" w:rsidRPr="0082315B" w14:paraId="198D66D4" w14:textId="77777777" w:rsidTr="00A54616">
        <w:trPr>
          <w:gridAfter w:val="1"/>
          <w:wAfter w:w="141" w:type="dxa"/>
          <w:trHeight w:hRule="exact" w:val="227"/>
        </w:trPr>
        <w:tc>
          <w:tcPr>
            <w:tcW w:w="2954" w:type="dxa"/>
          </w:tcPr>
          <w:p w14:paraId="3D7885D5"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3B31DDC" w14:textId="77777777" w:rsidR="00D33F69" w:rsidRPr="007F7420" w:rsidRDefault="00D33F69" w:rsidP="00A54616">
            <w:pPr>
              <w:rPr>
                <w:rFonts w:ascii="Arial" w:hAnsi="Arial" w:cs="Arial"/>
                <w:bCs/>
                <w:iCs/>
                <w:sz w:val="20"/>
                <w:szCs w:val="20"/>
              </w:rPr>
            </w:pPr>
          </w:p>
        </w:tc>
      </w:tr>
      <w:tr w:rsidR="00D33F69" w:rsidRPr="0082315B" w14:paraId="4A8FCA0E" w14:textId="77777777" w:rsidTr="00A54616">
        <w:trPr>
          <w:gridAfter w:val="1"/>
          <w:wAfter w:w="141" w:type="dxa"/>
          <w:trHeight w:hRule="exact" w:val="288"/>
        </w:trPr>
        <w:tc>
          <w:tcPr>
            <w:tcW w:w="2954" w:type="dxa"/>
            <w:hideMark/>
          </w:tcPr>
          <w:p w14:paraId="60AE87B0"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22985F61"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7BB2E27" w14:textId="77777777" w:rsidTr="00A54616">
        <w:trPr>
          <w:gridAfter w:val="1"/>
          <w:wAfter w:w="141" w:type="dxa"/>
          <w:trHeight w:val="207"/>
        </w:trPr>
        <w:tc>
          <w:tcPr>
            <w:tcW w:w="2954" w:type="dxa"/>
          </w:tcPr>
          <w:p w14:paraId="09474F4F"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tcPr>
          <w:p w14:paraId="0FBA4379" w14:textId="77777777" w:rsidR="00D33F69" w:rsidRPr="007F7420" w:rsidRDefault="00D33F69" w:rsidP="00A54616">
            <w:pPr>
              <w:jc w:val="center"/>
              <w:rPr>
                <w:rFonts w:ascii="Arial" w:hAnsi="Arial" w:cs="Arial"/>
                <w:bCs/>
                <w:i/>
                <w:iCs/>
                <w:sz w:val="20"/>
                <w:szCs w:val="20"/>
              </w:rPr>
            </w:pPr>
          </w:p>
        </w:tc>
      </w:tr>
    </w:tbl>
    <w:p w14:paraId="62E68D05" w14:textId="77777777" w:rsidR="00D33F69" w:rsidRPr="007F7420" w:rsidRDefault="00D33F69" w:rsidP="00D33F69">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41BCE696" w14:textId="77777777" w:rsidR="00D33F69" w:rsidRPr="007F7420" w:rsidRDefault="00D33F69" w:rsidP="00D33F69">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06E6E64E" w14:textId="77777777"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631E01B2" w14:textId="77777777"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1133EED2" w14:textId="77777777" w:rsidR="00D33F69" w:rsidRPr="00D33F69" w:rsidRDefault="00D33F69" w:rsidP="000019FB">
      <w:pPr>
        <w:pStyle w:val="ListParagraph"/>
        <w:tabs>
          <w:tab w:val="left" w:pos="810"/>
        </w:tabs>
        <w:snapToGrid w:val="0"/>
        <w:ind w:left="0"/>
        <w:rPr>
          <w:rStyle w:val="pg-2ff1"/>
          <w:rFonts w:ascii="Arial" w:hAnsi="Arial" w:cs="Arial"/>
          <w:sz w:val="20"/>
        </w:rPr>
      </w:pPr>
    </w:p>
    <w:p w14:paraId="105DAA03" w14:textId="77777777" w:rsidR="00992B98" w:rsidRDefault="000019FB" w:rsidP="00EE1886">
      <w:pPr>
        <w:pStyle w:val="ListParagraph"/>
        <w:tabs>
          <w:tab w:val="left" w:pos="810"/>
        </w:tabs>
        <w:snapToGrid w:val="0"/>
        <w:ind w:left="0"/>
        <w:rPr>
          <w:rStyle w:val="pg-2ff1"/>
          <w:rFonts w:ascii="Arial" w:hAnsi="Arial" w:cs="Arial"/>
          <w:sz w:val="20"/>
        </w:rPr>
      </w:pPr>
      <w:r>
        <w:rPr>
          <w:rStyle w:val="pg-2ff1"/>
          <w:rFonts w:ascii="Arial" w:hAnsi="Arial" w:cs="Arial"/>
          <w:sz w:val="20"/>
        </w:rPr>
        <w:br w:type="page"/>
      </w:r>
    </w:p>
    <w:p w14:paraId="744FDFA5" w14:textId="77777777" w:rsidR="000000A9" w:rsidRPr="00062AC8" w:rsidRDefault="000000A9" w:rsidP="00EE1886">
      <w:pPr>
        <w:pStyle w:val="ListParagraph"/>
        <w:tabs>
          <w:tab w:val="left" w:pos="810"/>
        </w:tabs>
        <w:snapToGrid w:val="0"/>
        <w:ind w:left="0"/>
        <w:rPr>
          <w:rFonts w:ascii="Arial" w:hAnsi="Arial" w:cs="Arial"/>
          <w:b/>
          <w:u w:val="single"/>
        </w:rPr>
      </w:pPr>
      <w:r w:rsidRPr="00062AC8">
        <w:rPr>
          <w:rFonts w:ascii="Arial" w:hAnsi="Arial" w:cs="Arial"/>
          <w:b/>
          <w:u w:val="single"/>
        </w:rPr>
        <w:t xml:space="preserve">ANNEX </w:t>
      </w:r>
      <w:r w:rsidR="00A9059C">
        <w:rPr>
          <w:rFonts w:ascii="Arial" w:hAnsi="Arial" w:cs="Arial"/>
          <w:b/>
          <w:u w:val="single"/>
        </w:rPr>
        <w:t>B</w:t>
      </w:r>
      <w:r w:rsidR="00AE22A8">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w:t>
      </w:r>
      <w:r w:rsidR="00E33F73">
        <w:rPr>
          <w:rFonts w:ascii="Arial" w:hAnsi="Arial" w:cs="Arial"/>
          <w:b/>
          <w:u w:val="single"/>
        </w:rPr>
        <w:t xml:space="preserve">the </w:t>
      </w:r>
      <w:r w:rsidR="00263906">
        <w:rPr>
          <w:rFonts w:ascii="Arial" w:hAnsi="Arial" w:cs="Arial"/>
          <w:b/>
          <w:u w:val="single"/>
        </w:rPr>
        <w:t>proposed</w:t>
      </w:r>
      <w:r w:rsidR="00263906" w:rsidRPr="00062AC8">
        <w:rPr>
          <w:rFonts w:ascii="Arial" w:hAnsi="Arial" w:cs="Arial"/>
          <w:b/>
          <w:u w:val="single"/>
        </w:rPr>
        <w:t xml:space="preserve"> </w:t>
      </w:r>
      <w:r w:rsidRPr="00062AC8">
        <w:rPr>
          <w:rFonts w:ascii="Arial" w:hAnsi="Arial" w:cs="Arial"/>
          <w:b/>
          <w:u w:val="single"/>
        </w:rPr>
        <w:t>custodian</w:t>
      </w:r>
    </w:p>
    <w:p w14:paraId="3743C3BD" w14:textId="77777777" w:rsidR="000000A9" w:rsidRDefault="000000A9" w:rsidP="000000A9">
      <w:pPr>
        <w:pStyle w:val="NumberHeading"/>
        <w:adjustRightInd w:val="0"/>
        <w:snapToGrid w:val="0"/>
        <w:contextualSpacing/>
        <w:jc w:val="left"/>
        <w:rPr>
          <w:rFonts w:ascii="Arial" w:hAnsi="Arial" w:cs="Arial"/>
          <w:sz w:val="20"/>
          <w:szCs w:val="20"/>
          <w:u w:val="single"/>
        </w:rPr>
      </w:pPr>
    </w:p>
    <w:p w14:paraId="3DB8FACF" w14:textId="77777777" w:rsidR="000000A9" w:rsidRDefault="000000A9" w:rsidP="005342F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7C7AA62C" w14:textId="77777777" w:rsidR="00BF2E6E" w:rsidRDefault="00BF2E6E" w:rsidP="000000A9">
      <w:pPr>
        <w:pStyle w:val="NumberHeading"/>
        <w:adjustRightInd w:val="0"/>
        <w:snapToGrid w:val="0"/>
        <w:contextualSpacing/>
        <w:jc w:val="left"/>
        <w:rPr>
          <w:rFonts w:ascii="Arial" w:hAnsi="Arial" w:cs="Arial"/>
          <w:i/>
          <w:sz w:val="20"/>
          <w:szCs w:val="20"/>
        </w:rPr>
      </w:pPr>
    </w:p>
    <w:p w14:paraId="0845D110" w14:textId="77777777" w:rsidR="00BF2E6E" w:rsidRPr="008F57CF" w:rsidRDefault="00BF2E6E" w:rsidP="00BF2E6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7971F5A7" w14:textId="77777777" w:rsidR="000000A9" w:rsidRPr="00062AC8" w:rsidRDefault="000000A9" w:rsidP="000000A9">
      <w:pPr>
        <w:pStyle w:val="NumberHeading"/>
        <w:adjustRightInd w:val="0"/>
        <w:snapToGrid w:val="0"/>
        <w:contextualSpacing/>
        <w:jc w:val="left"/>
        <w:rPr>
          <w:rFonts w:ascii="Arial" w:hAnsi="Arial" w:cs="Arial"/>
          <w:sz w:val="20"/>
          <w:szCs w:val="20"/>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14:paraId="0BC8EDD4" w14:textId="77777777" w:rsidTr="00016CF5">
        <w:trPr>
          <w:trHeight w:val="25"/>
        </w:trPr>
        <w:tc>
          <w:tcPr>
            <w:tcW w:w="1591" w:type="pct"/>
          </w:tcPr>
          <w:p w14:paraId="23E9F344" w14:textId="77777777" w:rsidR="00D83B89" w:rsidRDefault="00D83B89" w:rsidP="002F6E10">
            <w:pPr>
              <w:snapToGrid w:val="0"/>
              <w:jc w:val="left"/>
              <w:rPr>
                <w:rFonts w:ascii="Arial" w:hAnsi="Arial" w:cs="Arial"/>
                <w:b/>
                <w:bCs/>
                <w:sz w:val="20"/>
                <w:szCs w:val="20"/>
              </w:rPr>
            </w:pPr>
            <w:r>
              <w:rPr>
                <w:rFonts w:ascii="Arial" w:hAnsi="Arial" w:cs="Arial"/>
                <w:b/>
                <w:bCs/>
                <w:sz w:val="20"/>
                <w:szCs w:val="20"/>
              </w:rPr>
              <w:t xml:space="preserve">Name of </w:t>
            </w:r>
            <w:r w:rsidR="002F6E10">
              <w:rPr>
                <w:rFonts w:ascii="Arial" w:hAnsi="Arial" w:cs="Arial"/>
                <w:b/>
                <w:bCs/>
                <w:sz w:val="20"/>
                <w:szCs w:val="20"/>
              </w:rPr>
              <w:t xml:space="preserve">private </w:t>
            </w:r>
            <w:r w:rsidRPr="008574B9">
              <w:rPr>
                <w:rFonts w:ascii="Arial" w:hAnsi="Arial" w:cs="Arial"/>
                <w:b/>
                <w:bCs/>
                <w:sz w:val="20"/>
                <w:szCs w:val="20"/>
              </w:rPr>
              <w:t>OFC</w:t>
            </w:r>
            <w:r w:rsidR="002F6E10" w:rsidRPr="00EE1886">
              <w:rPr>
                <w:rStyle w:val="FootnoteReference"/>
                <w:rFonts w:ascii="Arial" w:hAnsi="Arial" w:cs="Arial"/>
                <w:b/>
                <w:sz w:val="20"/>
                <w:szCs w:val="20"/>
              </w:rPr>
              <w:footnoteReference w:id="10"/>
            </w:r>
            <w:r w:rsidRPr="002F6E10">
              <w:rPr>
                <w:rFonts w:ascii="Arial" w:hAnsi="Arial" w:cs="Arial"/>
                <w:b/>
                <w:bCs/>
                <w:sz w:val="20"/>
                <w:szCs w:val="20"/>
              </w:rPr>
              <w:t xml:space="preserve"> </w:t>
            </w:r>
            <w:r>
              <w:rPr>
                <w:rFonts w:ascii="Arial" w:hAnsi="Arial" w:cs="Arial"/>
                <w:b/>
                <w:bCs/>
                <w:sz w:val="20"/>
                <w:szCs w:val="20"/>
              </w:rPr>
              <w:t>(“</w:t>
            </w:r>
            <w:r w:rsidR="002F6E10">
              <w:rPr>
                <w:rFonts w:ascii="Arial" w:hAnsi="Arial" w:cs="Arial"/>
                <w:b/>
                <w:bCs/>
                <w:sz w:val="20"/>
                <w:szCs w:val="20"/>
              </w:rPr>
              <w:t xml:space="preserve">Private </w:t>
            </w:r>
            <w:r>
              <w:rPr>
                <w:rFonts w:ascii="Arial" w:hAnsi="Arial" w:cs="Arial"/>
                <w:b/>
                <w:bCs/>
                <w:sz w:val="20"/>
                <w:szCs w:val="20"/>
              </w:rPr>
              <w:t>OFC”)</w:t>
            </w:r>
            <w:r w:rsidR="002F6E10">
              <w:rPr>
                <w:rFonts w:ascii="Arial" w:hAnsi="Arial" w:cs="Arial"/>
                <w:b/>
                <w:bCs/>
                <w:sz w:val="20"/>
                <w:szCs w:val="20"/>
              </w:rPr>
              <w:t xml:space="preserve"> </w:t>
            </w:r>
            <w:r>
              <w:rPr>
                <w:rFonts w:ascii="Arial" w:hAnsi="Arial" w:cs="Arial"/>
                <w:b/>
                <w:bCs/>
                <w:sz w:val="20"/>
                <w:szCs w:val="20"/>
              </w:rPr>
              <w:t xml:space="preserve">/ sub-fund(s) (“Sub-fund(s)”) to which the proposed </w:t>
            </w:r>
            <w:r w:rsidR="00734EAB">
              <w:rPr>
                <w:rFonts w:ascii="Arial" w:hAnsi="Arial" w:cs="Arial"/>
                <w:b/>
                <w:bCs/>
                <w:sz w:val="20"/>
                <w:szCs w:val="20"/>
              </w:rPr>
              <w:t>custodian</w:t>
            </w:r>
            <w:r w:rsidR="002F6E10">
              <w:rPr>
                <w:rFonts w:ascii="Arial" w:hAnsi="Arial" w:cs="Arial"/>
                <w:b/>
                <w:bCs/>
                <w:sz w:val="20"/>
                <w:szCs w:val="20"/>
              </w:rPr>
              <w:t xml:space="preserve"> is</w:t>
            </w:r>
            <w:r>
              <w:rPr>
                <w:rFonts w:ascii="Arial" w:hAnsi="Arial" w:cs="Arial"/>
                <w:b/>
                <w:bCs/>
                <w:sz w:val="20"/>
                <w:szCs w:val="20"/>
              </w:rPr>
              <w:t xml:space="preserve"> 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14:paraId="61264B3F" w14:textId="77777777" w:rsidR="002F6E10" w:rsidRPr="00EE1886" w:rsidRDefault="002F6E10" w:rsidP="002F6E10">
            <w:pPr>
              <w:snapToGrid w:val="0"/>
              <w:jc w:val="left"/>
              <w:rPr>
                <w:rFonts w:ascii="Arial" w:hAnsi="Arial" w:cs="Arial"/>
                <w:b/>
                <w:bCs/>
                <w:sz w:val="20"/>
                <w:szCs w:val="20"/>
              </w:rPr>
            </w:pPr>
          </w:p>
        </w:tc>
        <w:tc>
          <w:tcPr>
            <w:tcW w:w="3409" w:type="pct"/>
          </w:tcPr>
          <w:p w14:paraId="15219E09" w14:textId="77777777" w:rsidR="00D83B89" w:rsidRDefault="00D83B89" w:rsidP="00016CF5">
            <w:pPr>
              <w:snapToGrid w:val="0"/>
              <w:jc w:val="left"/>
              <w:rPr>
                <w:rFonts w:ascii="Arial" w:hAnsi="Arial" w:cs="Arial"/>
                <w:sz w:val="20"/>
                <w:szCs w:val="20"/>
              </w:rPr>
            </w:pPr>
          </w:p>
          <w:p w14:paraId="45B87332" w14:textId="77777777" w:rsidR="00D83B89" w:rsidRDefault="00D83B89" w:rsidP="00016CF5">
            <w:pPr>
              <w:snapToGrid w:val="0"/>
              <w:jc w:val="left"/>
              <w:rPr>
                <w:rFonts w:ascii="Arial" w:hAnsi="Arial" w:cs="Arial"/>
                <w:sz w:val="20"/>
                <w:szCs w:val="20"/>
              </w:rPr>
            </w:pPr>
          </w:p>
          <w:p w14:paraId="50281A48" w14:textId="77777777" w:rsidR="00D83B89" w:rsidRDefault="00D83B89" w:rsidP="00016CF5">
            <w:pPr>
              <w:snapToGrid w:val="0"/>
              <w:jc w:val="left"/>
              <w:rPr>
                <w:rFonts w:ascii="Arial" w:hAnsi="Arial" w:cs="Arial"/>
                <w:sz w:val="20"/>
                <w:szCs w:val="20"/>
              </w:rPr>
            </w:pPr>
          </w:p>
          <w:p w14:paraId="2D85232F" w14:textId="77777777" w:rsidR="00D83B89" w:rsidRDefault="00D83B89" w:rsidP="00016CF5">
            <w:pPr>
              <w:snapToGrid w:val="0"/>
              <w:jc w:val="left"/>
              <w:rPr>
                <w:rFonts w:ascii="Arial" w:hAnsi="Arial" w:cs="Arial"/>
                <w:sz w:val="20"/>
                <w:szCs w:val="20"/>
              </w:rPr>
            </w:pPr>
          </w:p>
          <w:p w14:paraId="67A3928C" w14:textId="77777777" w:rsidR="00D83B89" w:rsidRDefault="00D83B89" w:rsidP="00016CF5">
            <w:pPr>
              <w:snapToGrid w:val="0"/>
              <w:jc w:val="left"/>
              <w:rPr>
                <w:rFonts w:ascii="Arial" w:hAnsi="Arial" w:cs="Arial"/>
                <w:sz w:val="20"/>
                <w:szCs w:val="20"/>
              </w:rPr>
            </w:pPr>
          </w:p>
          <w:p w14:paraId="0939E1D9" w14:textId="77777777"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14:paraId="0C9A0545" w14:textId="77777777"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9F063C">
              <w:rPr>
                <w:rFonts w:ascii="Arial" w:hAnsi="Arial" w:cs="Arial"/>
                <w:sz w:val="20"/>
                <w:szCs w:val="20"/>
              </w:rPr>
              <w:t>(</w:t>
            </w:r>
            <w:r w:rsidR="009F063C" w:rsidRPr="00D618FF">
              <w:rPr>
                <w:rFonts w:ascii="Arial" w:hAnsi="Arial" w:cs="Arial"/>
                <w:i/>
                <w:sz w:val="20"/>
                <w:szCs w:val="20"/>
              </w:rPr>
              <w:t>please use separate sheets if necessary</w:t>
            </w:r>
            <w:r w:rsidR="009F063C">
              <w:rPr>
                <w:rFonts w:ascii="Arial" w:hAnsi="Arial" w:cs="Arial"/>
                <w:sz w:val="20"/>
                <w:szCs w:val="20"/>
              </w:rPr>
              <w:t>)</w:t>
            </w:r>
          </w:p>
        </w:tc>
      </w:tr>
      <w:tr w:rsidR="00500C4A" w:rsidRPr="008574B9" w14:paraId="18EB8ECB" w14:textId="77777777" w:rsidTr="00016CF5">
        <w:trPr>
          <w:trHeight w:val="25"/>
        </w:trPr>
        <w:tc>
          <w:tcPr>
            <w:tcW w:w="1591" w:type="pct"/>
          </w:tcPr>
          <w:p w14:paraId="3658959D" w14:textId="77777777" w:rsidR="00500C4A" w:rsidRDefault="00500C4A" w:rsidP="002F6E10">
            <w:pPr>
              <w:snapToGrid w:val="0"/>
              <w:jc w:val="left"/>
              <w:rPr>
                <w:rFonts w:ascii="Arial" w:hAnsi="Arial" w:cs="Arial"/>
                <w:b/>
                <w:bCs/>
                <w:sz w:val="20"/>
                <w:szCs w:val="20"/>
              </w:rPr>
            </w:pPr>
          </w:p>
        </w:tc>
        <w:tc>
          <w:tcPr>
            <w:tcW w:w="3409" w:type="pct"/>
          </w:tcPr>
          <w:p w14:paraId="7F707954" w14:textId="77777777" w:rsidR="00500C4A" w:rsidRDefault="00500C4A" w:rsidP="00016CF5">
            <w:pPr>
              <w:snapToGrid w:val="0"/>
              <w:jc w:val="left"/>
              <w:rPr>
                <w:rFonts w:ascii="Arial" w:hAnsi="Arial" w:cs="Arial"/>
                <w:sz w:val="20"/>
                <w:szCs w:val="20"/>
              </w:rPr>
            </w:pPr>
          </w:p>
        </w:tc>
      </w:tr>
    </w:tbl>
    <w:p w14:paraId="1FD1BE37" w14:textId="77777777"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w:t>
      </w:r>
      <w:r w:rsidR="00D83B89">
        <w:rPr>
          <w:rFonts w:ascii="Arial" w:hAnsi="Arial" w:cs="Arial"/>
          <w:b w:val="0"/>
          <w:sz w:val="20"/>
          <w:szCs w:val="20"/>
          <w:lang w:val="en-US"/>
        </w:rPr>
        <w:t xml:space="preserve"> proposed</w:t>
      </w:r>
      <w:r w:rsidRPr="00062AC8">
        <w:rPr>
          <w:rFonts w:ascii="Arial" w:hAnsi="Arial" w:cs="Arial"/>
          <w:b w:val="0"/>
          <w:sz w:val="20"/>
          <w:szCs w:val="20"/>
          <w:lang w:val="en-US"/>
        </w:rPr>
        <w:t xml:space="preserve"> custodian of the </w:t>
      </w:r>
      <w:r w:rsidR="002555F8">
        <w:rPr>
          <w:rFonts w:ascii="Arial" w:hAnsi="Arial" w:cs="Arial"/>
          <w:b w:val="0"/>
          <w:sz w:val="20"/>
          <w:szCs w:val="20"/>
          <w:lang w:val="en-US"/>
        </w:rPr>
        <w:t xml:space="preserve">Private </w:t>
      </w:r>
      <w:r w:rsidR="00D83B89">
        <w:rPr>
          <w:rFonts w:ascii="Arial" w:hAnsi="Arial" w:cs="Arial"/>
          <w:b w:val="0"/>
          <w:sz w:val="20"/>
          <w:szCs w:val="20"/>
          <w:lang w:val="en-US"/>
        </w:rPr>
        <w:t>OFC</w:t>
      </w:r>
      <w:r>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p>
    <w:p w14:paraId="4C7B0DDC" w14:textId="77777777"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p>
    <w:p w14:paraId="27CF8E82" w14:textId="77777777" w:rsidR="000000A9"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rPr>
        <w:t xml:space="preserve">we consent to our appointment as custodian of the </w:t>
      </w:r>
      <w:r w:rsidR="001C33FC">
        <w:rPr>
          <w:rFonts w:ascii="Arial" w:hAnsi="Arial" w:cs="Arial"/>
          <w:b w:val="0"/>
          <w:sz w:val="20"/>
          <w:szCs w:val="20"/>
        </w:rPr>
        <w:t xml:space="preserve">Private </w:t>
      </w:r>
      <w:r>
        <w:rPr>
          <w:rFonts w:ascii="Arial" w:hAnsi="Arial" w:cs="Arial"/>
          <w:b w:val="0"/>
          <w:sz w:val="20"/>
          <w:szCs w:val="20"/>
        </w:rPr>
        <w:t>OFC</w:t>
      </w:r>
      <w:r w:rsidR="001C33FC">
        <w:rPr>
          <w:rFonts w:ascii="Arial" w:hAnsi="Arial" w:cs="Arial"/>
          <w:b w:val="0"/>
          <w:sz w:val="20"/>
          <w:szCs w:val="20"/>
        </w:rPr>
        <w:t>;</w:t>
      </w:r>
      <w:r>
        <w:rPr>
          <w:rFonts w:ascii="Arial" w:hAnsi="Arial" w:cs="Arial"/>
          <w:b w:val="0"/>
          <w:sz w:val="20"/>
          <w:szCs w:val="20"/>
        </w:rPr>
        <w:t xml:space="preserve"> </w:t>
      </w:r>
    </w:p>
    <w:p w14:paraId="609AE60B" w14:textId="77777777" w:rsidR="00D12CA8" w:rsidRDefault="00D12CA8" w:rsidP="001F075E">
      <w:pPr>
        <w:pStyle w:val="NumberHeading"/>
        <w:adjustRightInd w:val="0"/>
        <w:snapToGrid w:val="0"/>
        <w:contextualSpacing/>
        <w:jc w:val="left"/>
        <w:rPr>
          <w:rFonts w:ascii="Arial" w:hAnsi="Arial" w:cs="Arial"/>
          <w:b w:val="0"/>
          <w:sz w:val="20"/>
          <w:szCs w:val="20"/>
        </w:rPr>
      </w:pPr>
    </w:p>
    <w:p w14:paraId="31782583" w14:textId="6039545D" w:rsidR="00D12CA8"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Pr="00022C74">
        <w:rPr>
          <w:rFonts w:ascii="Arial" w:hAnsi="Arial" w:cs="Arial"/>
          <w:b w:val="0"/>
          <w:i/>
          <w:sz w:val="20"/>
          <w:szCs w:val="20"/>
        </w:rPr>
        <w:t>Applicable t</w:t>
      </w:r>
      <w:r w:rsidRPr="00066152">
        <w:rPr>
          <w:rFonts w:ascii="Arial" w:hAnsi="Arial" w:cs="Arial"/>
          <w:b w:val="0"/>
          <w:i/>
          <w:sz w:val="20"/>
          <w:szCs w:val="20"/>
        </w:rPr>
        <w:t xml:space="preserve">o custodian </w:t>
      </w:r>
      <w:r w:rsidR="00113BD5">
        <w:rPr>
          <w:rFonts w:ascii="Arial" w:hAnsi="Arial" w:cs="Arial"/>
          <w:b w:val="0"/>
          <w:i/>
          <w:sz w:val="20"/>
          <w:szCs w:val="20"/>
        </w:rPr>
        <w:t xml:space="preserve">meeting the same eligibility requirements as set out in </w:t>
      </w:r>
      <w:r w:rsidR="00113BD5" w:rsidRPr="00301A4E">
        <w:rPr>
          <w:rFonts w:ascii="Arial" w:hAnsi="Arial" w:cs="Arial"/>
          <w:b w:val="0"/>
          <w:i/>
          <w:sz w:val="20"/>
          <w:szCs w:val="20"/>
        </w:rPr>
        <w:t xml:space="preserve">the </w:t>
      </w:r>
      <w:r w:rsidR="00113BD5" w:rsidRPr="00022C74">
        <w:rPr>
          <w:rFonts w:ascii="Arial" w:hAnsi="Arial" w:cs="Arial"/>
          <w:b w:val="0"/>
          <w:i/>
          <w:sz w:val="20"/>
          <w:szCs w:val="20"/>
        </w:rPr>
        <w:t>Code on Unit Trusts and Mutual Funds</w:t>
      </w:r>
      <w:r w:rsidR="00113BD5" w:rsidRPr="00022C74">
        <w:rPr>
          <w:rFonts w:ascii="Arial" w:hAnsi="Arial" w:cs="Arial"/>
          <w:b w:val="0"/>
          <w:i/>
          <w:sz w:val="20"/>
          <w:szCs w:val="20"/>
          <w:lang w:val="en-US"/>
        </w:rPr>
        <w:t xml:space="preserve"> (“UT Code”)</w:t>
      </w:r>
      <w:r w:rsidR="00113BD5">
        <w:rPr>
          <w:rFonts w:ascii="Arial" w:hAnsi="Arial" w:cs="Arial"/>
          <w:b w:val="0"/>
          <w:i/>
          <w:sz w:val="20"/>
          <w:szCs w:val="20"/>
          <w:lang w:val="en-US"/>
        </w:rPr>
        <w:t xml:space="preserve"> </w:t>
      </w:r>
      <w:r w:rsidR="00113BD5">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Pr="00062AC8">
        <w:rPr>
          <w:rFonts w:ascii="Arial" w:hAnsi="Arial" w:cs="Arial"/>
          <w:b w:val="0"/>
          <w:sz w:val="20"/>
          <w:szCs w:val="20"/>
        </w:rPr>
        <w:t xml:space="preserve">we shall at all times comply with </w:t>
      </w:r>
      <w:r>
        <w:rPr>
          <w:rFonts w:ascii="Arial" w:hAnsi="Arial" w:cs="Arial"/>
          <w:b w:val="0"/>
          <w:sz w:val="20"/>
          <w:szCs w:val="20"/>
        </w:rPr>
        <w:t>7.1(b)(i) of the Code on Open-ended Fund Companies (“OFC Code”)</w:t>
      </w:r>
      <w:r w:rsidRPr="00062AC8">
        <w:rPr>
          <w:rFonts w:ascii="Arial" w:hAnsi="Arial" w:cs="Arial"/>
          <w:b w:val="0"/>
          <w:sz w:val="20"/>
          <w:szCs w:val="20"/>
        </w:rPr>
        <w:t>, in particular,</w:t>
      </w:r>
    </w:p>
    <w:p w14:paraId="6943F38B" w14:textId="77777777" w:rsidR="000000A9" w:rsidRDefault="000000A9" w:rsidP="000000A9">
      <w:pPr>
        <w:pStyle w:val="NumberHeading"/>
        <w:adjustRightInd w:val="0"/>
        <w:snapToGrid w:val="0"/>
        <w:ind w:left="360"/>
        <w:contextualSpacing/>
        <w:jc w:val="left"/>
        <w:rPr>
          <w:rFonts w:ascii="Arial" w:hAnsi="Arial" w:cs="Arial"/>
          <w:b w:val="0"/>
          <w:sz w:val="20"/>
          <w:szCs w:val="20"/>
        </w:rPr>
      </w:pPr>
    </w:p>
    <w:p w14:paraId="6EE31D58" w14:textId="115FA385" w:rsidR="000000A9" w:rsidRDefault="000000A9" w:rsidP="002C0C0C">
      <w:pPr>
        <w:pStyle w:val="NumberHeading"/>
        <w:numPr>
          <w:ilvl w:val="1"/>
          <w:numId w:val="10"/>
        </w:numPr>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we shall act independently of the investment manager of the </w:t>
      </w:r>
      <w:r w:rsidR="000405D3">
        <w:rPr>
          <w:rFonts w:ascii="Arial" w:hAnsi="Arial" w:cs="Arial"/>
          <w:b w:val="0"/>
          <w:sz w:val="20"/>
          <w:szCs w:val="20"/>
        </w:rPr>
        <w:t xml:space="preserve">Private </w:t>
      </w:r>
      <w:r>
        <w:rPr>
          <w:rFonts w:ascii="Arial" w:hAnsi="Arial" w:cs="Arial"/>
          <w:b w:val="0"/>
          <w:sz w:val="20"/>
          <w:szCs w:val="20"/>
        </w:rPr>
        <w:t xml:space="preserve">OFC in our dealings with the </w:t>
      </w:r>
      <w:r w:rsidR="000405D3">
        <w:rPr>
          <w:rFonts w:ascii="Arial" w:hAnsi="Arial" w:cs="Arial"/>
          <w:b w:val="0"/>
          <w:sz w:val="20"/>
          <w:szCs w:val="20"/>
        </w:rPr>
        <w:t xml:space="preserve">Private </w:t>
      </w:r>
      <w:r>
        <w:rPr>
          <w:rFonts w:ascii="Arial" w:hAnsi="Arial" w:cs="Arial"/>
          <w:b w:val="0"/>
          <w:sz w:val="20"/>
          <w:szCs w:val="20"/>
        </w:rPr>
        <w:t>OFC</w:t>
      </w:r>
      <w:r w:rsidR="000405D3">
        <w:rPr>
          <w:rFonts w:ascii="Arial" w:hAnsi="Arial" w:cs="Arial"/>
          <w:b w:val="0"/>
          <w:sz w:val="20"/>
          <w:szCs w:val="20"/>
        </w:rPr>
        <w:t>;</w:t>
      </w:r>
    </w:p>
    <w:p w14:paraId="19E9B0DB" w14:textId="77777777" w:rsidR="000000A9" w:rsidRPr="00263906" w:rsidRDefault="000000A9" w:rsidP="000000A9">
      <w:pPr>
        <w:pStyle w:val="NumberHeading"/>
        <w:adjustRightInd w:val="0"/>
        <w:snapToGrid w:val="0"/>
        <w:ind w:left="450"/>
        <w:contextualSpacing/>
        <w:jc w:val="left"/>
        <w:rPr>
          <w:rFonts w:ascii="Arial" w:hAnsi="Arial" w:cs="Arial"/>
          <w:b w:val="0"/>
          <w:sz w:val="20"/>
          <w:szCs w:val="20"/>
        </w:rPr>
      </w:pPr>
    </w:p>
    <w:p w14:paraId="35328D03" w14:textId="77777777"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14:paraId="6F58828E" w14:textId="77777777"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p>
    <w:p w14:paraId="319572F4" w14:textId="11CA77B4" w:rsidR="000000A9" w:rsidRPr="00062AC8" w:rsidRDefault="000000A9" w:rsidP="002A6C4D">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based on the latest audited financial report (</w:t>
      </w:r>
      <w:r w:rsidRPr="00062AC8">
        <w:rPr>
          <w:rFonts w:ascii="Arial" w:hAnsi="Arial"/>
          <w:b w:val="0"/>
          <w:sz w:val="20"/>
          <w:lang w:val="en-US"/>
        </w:rPr>
        <w:t xml:space="preserve">and </w:t>
      </w:r>
      <w:r w:rsidRPr="00062AC8">
        <w:rPr>
          <w:rFonts w:ascii="Arial" w:hAnsi="Arial" w:cs="Arial"/>
          <w:b w:val="0"/>
          <w:sz w:val="20"/>
          <w:szCs w:val="20"/>
          <w:lang w:val="en-US"/>
        </w:rPr>
        <w:t xml:space="preserve">if more recent, the latest semi-annual report) </w:t>
      </w:r>
      <w:r w:rsidR="002A6C4D">
        <w:rPr>
          <w:rFonts w:ascii="Arial" w:hAnsi="Arial" w:cs="Arial"/>
          <w:b w:val="0"/>
          <w:sz w:val="20"/>
          <w:szCs w:val="20"/>
          <w:lang w:val="en-US"/>
        </w:rPr>
        <w:t xml:space="preserve">   </w:t>
      </w:r>
      <w:r w:rsidRPr="00062AC8">
        <w:rPr>
          <w:rFonts w:ascii="Arial" w:hAnsi="Arial" w:cs="Arial"/>
          <w:b w:val="0"/>
          <w:sz w:val="20"/>
          <w:szCs w:val="20"/>
          <w:lang w:val="en-US"/>
        </w:rPr>
        <w:t>(at the entity level) or an audit certificate</w:t>
      </w:r>
      <w:r w:rsidR="00AE22A8">
        <w:rPr>
          <w:rStyle w:val="FootnoteReference"/>
          <w:rFonts w:ascii="Arial" w:hAnsi="Arial" w:cs="Arial"/>
          <w:b w:val="0"/>
          <w:sz w:val="20"/>
          <w:szCs w:val="20"/>
          <w:lang w:val="en-US"/>
        </w:rPr>
        <w:footnoteReference w:id="11"/>
      </w:r>
      <w:r w:rsidRPr="00062AC8">
        <w:rPr>
          <w:rFonts w:ascii="Arial" w:hAnsi="Arial" w:cs="Arial"/>
          <w:b w:val="0"/>
          <w:sz w:val="20"/>
          <w:szCs w:val="20"/>
          <w:lang w:val="en-US"/>
        </w:rPr>
        <w:t xml:space="preserve"> (at the entity level), comply with the financial resources requirement under 4.3 of the </w:t>
      </w:r>
      <w:r w:rsidR="000405D3" w:rsidRPr="00062AC8">
        <w:rPr>
          <w:rFonts w:ascii="Arial" w:hAnsi="Arial" w:cs="Arial"/>
          <w:b w:val="0"/>
          <w:sz w:val="20"/>
          <w:szCs w:val="20"/>
        </w:rPr>
        <w:t>UT Code</w:t>
      </w:r>
      <w:r w:rsidR="000405D3">
        <w:rPr>
          <w:rFonts w:ascii="Arial" w:hAnsi="Arial" w:cs="Arial"/>
          <w:b w:val="0"/>
          <w:sz w:val="20"/>
          <w:szCs w:val="20"/>
        </w:rPr>
        <w:t xml:space="preserve"> </w:t>
      </w:r>
      <w:r w:rsidR="000405D3">
        <w:rPr>
          <w:rFonts w:ascii="Arial" w:hAnsi="Arial" w:cs="Arial"/>
          <w:b w:val="0"/>
          <w:sz w:val="20"/>
          <w:szCs w:val="20"/>
          <w:lang w:val="en-US"/>
        </w:rPr>
        <w:t>(applicable to the Private OFC under 7.1</w:t>
      </w:r>
      <w:r w:rsidR="00D12CA8">
        <w:rPr>
          <w:rFonts w:ascii="Arial" w:hAnsi="Arial" w:cs="Arial"/>
          <w:b w:val="0"/>
          <w:sz w:val="20"/>
          <w:szCs w:val="20"/>
          <w:lang w:val="en-US"/>
        </w:rPr>
        <w:t>(b)(i)</w:t>
      </w:r>
      <w:r w:rsidR="000405D3">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p>
    <w:p w14:paraId="4D67CDBC" w14:textId="77777777" w:rsidR="000000A9" w:rsidRPr="00062AC8" w:rsidRDefault="000000A9" w:rsidP="000000A9">
      <w:pPr>
        <w:pStyle w:val="NumberHeading"/>
        <w:adjustRightInd w:val="0"/>
        <w:snapToGrid w:val="0"/>
        <w:ind w:left="720"/>
        <w:contextualSpacing/>
        <w:jc w:val="left"/>
        <w:rPr>
          <w:rFonts w:ascii="Arial" w:hAnsi="Arial" w:cs="Arial"/>
          <w:b w:val="0"/>
          <w:sz w:val="20"/>
          <w:szCs w:val="20"/>
        </w:rPr>
      </w:pPr>
    </w:p>
    <w:p w14:paraId="224C8FFF" w14:textId="77777777" w:rsidR="000000A9" w:rsidRPr="00062AC8" w:rsidRDefault="000000A9" w:rsidP="005342F8">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have obtained a standing commitment or an undertaking from the holding company (which is attached in separate sheet) in compliance with 4.4 of the UT Code</w:t>
      </w:r>
      <w:r w:rsidR="006A519D">
        <w:rPr>
          <w:rFonts w:ascii="Arial" w:hAnsi="Arial" w:cs="Arial"/>
          <w:b w:val="0"/>
          <w:sz w:val="20"/>
          <w:szCs w:val="20"/>
          <w:lang w:val="en-US"/>
        </w:rPr>
        <w:t xml:space="preserve"> (applicable to the Private OFC under 7.1</w:t>
      </w:r>
      <w:r w:rsidR="00D12CA8">
        <w:rPr>
          <w:rFonts w:ascii="Arial" w:hAnsi="Arial" w:cs="Arial"/>
          <w:b w:val="0"/>
          <w:sz w:val="20"/>
          <w:szCs w:val="20"/>
          <w:lang w:val="en-US"/>
        </w:rPr>
        <w:t>(b)(i)</w:t>
      </w:r>
      <w:r w:rsidR="006A519D">
        <w:rPr>
          <w:rFonts w:ascii="Arial" w:hAnsi="Arial" w:cs="Arial"/>
          <w:b w:val="0"/>
          <w:sz w:val="20"/>
          <w:szCs w:val="20"/>
          <w:lang w:val="en-US"/>
        </w:rPr>
        <w:t xml:space="preserve"> of the OFC Code)</w:t>
      </w:r>
      <w:r w:rsidR="006A519D" w:rsidRPr="00062AC8">
        <w:rPr>
          <w:rFonts w:ascii="Arial" w:hAnsi="Arial" w:cs="Arial"/>
          <w:b w:val="0"/>
          <w:sz w:val="20"/>
          <w:szCs w:val="20"/>
          <w:lang w:val="en-US"/>
        </w:rPr>
        <w:t>;</w:t>
      </w:r>
    </w:p>
    <w:p w14:paraId="6E3CF649" w14:textId="77777777" w:rsidR="000000A9" w:rsidRPr="00062AC8" w:rsidRDefault="000000A9" w:rsidP="000000A9">
      <w:pPr>
        <w:pStyle w:val="NumberHeading"/>
        <w:adjustRightInd w:val="0"/>
        <w:snapToGrid w:val="0"/>
        <w:ind w:left="360"/>
        <w:contextualSpacing/>
        <w:jc w:val="left"/>
        <w:rPr>
          <w:rFonts w:ascii="Arial" w:hAnsi="Arial" w:cs="Arial"/>
          <w:sz w:val="20"/>
          <w:szCs w:val="20"/>
        </w:rPr>
      </w:pPr>
    </w:p>
    <w:p w14:paraId="33C147C1" w14:textId="77777777" w:rsidR="00D12CA8" w:rsidRPr="00022C74" w:rsidRDefault="00D12CA8" w:rsidP="00D12CA8">
      <w:pPr>
        <w:pStyle w:val="NumberHeading"/>
        <w:numPr>
          <w:ilvl w:val="0"/>
          <w:numId w:val="22"/>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Pr="00310E9F">
        <w:rPr>
          <w:rFonts w:ascii="Arial" w:hAnsi="Arial" w:cs="Arial"/>
          <w:b w:val="0"/>
          <w:sz w:val="20"/>
          <w:szCs w:val="20"/>
          <w:lang w:val="en-US"/>
        </w:rPr>
        <w:t>we shall at all times comply with 7.1(b)(ii) of the OFC Code;</w:t>
      </w:r>
    </w:p>
    <w:p w14:paraId="18EA8D0F" w14:textId="77777777" w:rsidR="00D12CA8" w:rsidRPr="00022C74" w:rsidRDefault="00D12CA8" w:rsidP="00D12CA8">
      <w:pPr>
        <w:pStyle w:val="NumberHeading"/>
        <w:adjustRightInd w:val="0"/>
        <w:snapToGrid w:val="0"/>
        <w:ind w:left="360"/>
        <w:contextualSpacing/>
        <w:jc w:val="left"/>
        <w:rPr>
          <w:rFonts w:ascii="Arial" w:hAnsi="Arial" w:cs="Arial"/>
          <w:b w:val="0"/>
          <w:sz w:val="20"/>
          <w:szCs w:val="20"/>
        </w:rPr>
      </w:pPr>
    </w:p>
    <w:p w14:paraId="79323909"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16C2FE24" w14:textId="77777777" w:rsidR="00D12CA8" w:rsidRPr="00062AC8" w:rsidRDefault="00D12CA8" w:rsidP="00D12CA8">
      <w:pPr>
        <w:pStyle w:val="NumberHeading"/>
        <w:adjustRightInd w:val="0"/>
        <w:snapToGrid w:val="0"/>
        <w:ind w:left="360"/>
        <w:contextualSpacing/>
        <w:jc w:val="left"/>
        <w:rPr>
          <w:rFonts w:ascii="Arial" w:hAnsi="Arial" w:cs="Arial"/>
          <w:b w:val="0"/>
          <w:sz w:val="20"/>
          <w:szCs w:val="20"/>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D12CA8" w:rsidRPr="00062AC8" w14:paraId="725AB851" w14:textId="77777777" w:rsidTr="00500C4A">
        <w:tc>
          <w:tcPr>
            <w:tcW w:w="2411" w:type="dxa"/>
            <w:shd w:val="clear" w:color="auto" w:fill="auto"/>
          </w:tcPr>
          <w:p w14:paraId="519C65E5" w14:textId="77777777" w:rsidR="00D12CA8" w:rsidRPr="00062AC8" w:rsidRDefault="00D12CA8" w:rsidP="00981A65">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77FDF295"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645029A6"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D12CA8" w:rsidRPr="00062AC8" w14:paraId="3AB1857F" w14:textId="77777777" w:rsidTr="00500C4A">
        <w:tc>
          <w:tcPr>
            <w:tcW w:w="2411" w:type="dxa"/>
            <w:shd w:val="clear" w:color="auto" w:fill="auto"/>
          </w:tcPr>
          <w:p w14:paraId="1D5DF4AA"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p>
          <w:p w14:paraId="387FCD57"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p>
          <w:p w14:paraId="19F54332" w14:textId="77777777" w:rsidR="00D12CA8" w:rsidRPr="00D55FB3" w:rsidRDefault="00D12CA8" w:rsidP="00981A65">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711F9EAB" w14:textId="77777777"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6516E73A" w14:textId="77777777"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r>
    </w:tbl>
    <w:p w14:paraId="475B226B" w14:textId="77777777" w:rsidR="00D12CA8" w:rsidRDefault="00D12CA8" w:rsidP="00D12CA8">
      <w:pPr>
        <w:pStyle w:val="NumberHeading"/>
        <w:adjustRightInd w:val="0"/>
        <w:snapToGrid w:val="0"/>
        <w:ind w:left="540"/>
        <w:contextualSpacing/>
        <w:jc w:val="left"/>
        <w:rPr>
          <w:rFonts w:ascii="Arial" w:hAnsi="Arial" w:cs="Arial"/>
          <w:b w:val="0"/>
          <w:sz w:val="20"/>
          <w:szCs w:val="20"/>
          <w:lang w:val="en-US"/>
        </w:rPr>
      </w:pPr>
    </w:p>
    <w:p w14:paraId="0E442F14" w14:textId="77777777" w:rsidR="00500C4A" w:rsidRDefault="00500C4A" w:rsidP="00D12CA8">
      <w:pPr>
        <w:pStyle w:val="NumberHeading"/>
        <w:adjustRightInd w:val="0"/>
        <w:snapToGrid w:val="0"/>
        <w:ind w:left="540"/>
        <w:contextualSpacing/>
        <w:jc w:val="left"/>
        <w:rPr>
          <w:rFonts w:ascii="Arial" w:hAnsi="Arial" w:cs="Arial"/>
          <w:b w:val="0"/>
          <w:sz w:val="20"/>
          <w:szCs w:val="20"/>
          <w:lang w:val="en-US"/>
        </w:rPr>
      </w:pPr>
    </w:p>
    <w:p w14:paraId="68CEBB53" w14:textId="77777777" w:rsidR="00500C4A" w:rsidRPr="00062AC8" w:rsidRDefault="00500C4A" w:rsidP="00D12CA8">
      <w:pPr>
        <w:pStyle w:val="NumberHeading"/>
        <w:adjustRightInd w:val="0"/>
        <w:snapToGrid w:val="0"/>
        <w:ind w:left="540"/>
        <w:contextualSpacing/>
        <w:jc w:val="left"/>
        <w:rPr>
          <w:rFonts w:ascii="Arial" w:hAnsi="Arial" w:cs="Arial"/>
          <w:b w:val="0"/>
          <w:sz w:val="20"/>
          <w:szCs w:val="20"/>
          <w:lang w:val="en-US"/>
        </w:rPr>
      </w:pPr>
    </w:p>
    <w:p w14:paraId="5DF54DAC"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lastRenderedPageBreak/>
        <w:t>(Please tick one of the following boxes)</w:t>
      </w:r>
    </w:p>
    <w:p w14:paraId="26B19641"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05DDFC21"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301E4087"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139E39E9"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38206255"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4D6923AE"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558AAB04"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43CFAC5E"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11146BEA"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577CBAB6"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6713B5A0" w14:textId="77777777" w:rsidR="00D12CA8" w:rsidRDefault="00D12CA8" w:rsidP="00D12CA8">
      <w:pPr>
        <w:pStyle w:val="NumberHeading"/>
        <w:adjustRightInd w:val="0"/>
        <w:snapToGrid w:val="0"/>
        <w:contextualSpacing/>
        <w:jc w:val="left"/>
        <w:rPr>
          <w:rFonts w:ascii="Arial" w:hAnsi="Arial" w:cs="Arial"/>
          <w:b w:val="0"/>
          <w:sz w:val="20"/>
          <w:szCs w:val="20"/>
          <w:lang w:val="en-US"/>
        </w:rPr>
      </w:pPr>
    </w:p>
    <w:p w14:paraId="7A2BAF56"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(Please tick one of the following boxes)</w:t>
      </w:r>
    </w:p>
    <w:p w14:paraId="78F26BE0"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07217779"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29F1239E"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22F022E4" w14:textId="77777777" w:rsidR="00D12CA8" w:rsidRDefault="00D12CA8" w:rsidP="00500C4A">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5E5D92F9" w14:textId="77777777" w:rsidR="00113BD5" w:rsidRDefault="00113BD5" w:rsidP="00500C4A">
      <w:pPr>
        <w:pStyle w:val="NumberHeading"/>
        <w:adjustRightInd w:val="0"/>
        <w:snapToGrid w:val="0"/>
        <w:ind w:leftChars="292" w:left="701"/>
        <w:contextualSpacing/>
        <w:jc w:val="left"/>
        <w:rPr>
          <w:rFonts w:ascii="Arial" w:hAnsi="Arial" w:cs="Arial"/>
          <w:b w:val="0"/>
          <w:sz w:val="20"/>
          <w:szCs w:val="20"/>
          <w:lang w:val="en-US"/>
        </w:rPr>
      </w:pPr>
    </w:p>
    <w:p w14:paraId="45A0D27D" w14:textId="5CD6D51F"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the Private OFC is, and remains at all times, our client in respect of our business in Type 1 regulated activity;</w:t>
      </w:r>
    </w:p>
    <w:p w14:paraId="45B7ED43" w14:textId="77777777" w:rsidR="00113BD5" w:rsidRDefault="00113BD5" w:rsidP="00113BD5">
      <w:pPr>
        <w:pStyle w:val="NumberHeading"/>
        <w:adjustRightInd w:val="0"/>
        <w:snapToGrid w:val="0"/>
        <w:ind w:left="840"/>
        <w:contextualSpacing/>
        <w:jc w:val="left"/>
        <w:rPr>
          <w:rFonts w:ascii="Arial" w:hAnsi="Arial" w:cs="Arial"/>
          <w:b w:val="0"/>
          <w:sz w:val="20"/>
          <w:szCs w:val="20"/>
          <w:lang w:val="en-US"/>
        </w:rPr>
      </w:pPr>
    </w:p>
    <w:p w14:paraId="3C15FF34" w14:textId="77777777"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14:paraId="32EC3BE4" w14:textId="77777777" w:rsidR="00113BD5" w:rsidRDefault="00113BD5" w:rsidP="00113BD5">
      <w:pPr>
        <w:pStyle w:val="ListParagraph"/>
        <w:rPr>
          <w:rFonts w:ascii="Arial" w:hAnsi="Arial" w:cs="Arial"/>
          <w:b/>
          <w:sz w:val="20"/>
          <w:szCs w:val="20"/>
          <w:lang w:val="en-US"/>
        </w:rPr>
      </w:pPr>
    </w:p>
    <w:p w14:paraId="2BC2770A" w14:textId="7689FC37" w:rsidR="00113BD5" w:rsidRPr="00AD36E8"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rPr>
        <w:t>we shall act independently of the investment manager of the Private OFC in our dealings with the Private OFC;</w:t>
      </w:r>
    </w:p>
    <w:p w14:paraId="3AF3CC06" w14:textId="77777777" w:rsidR="00F76C87" w:rsidRPr="00AC5216" w:rsidRDefault="00F76C87" w:rsidP="00F76C87">
      <w:pPr>
        <w:pStyle w:val="NumberHeading"/>
        <w:adjustRightInd w:val="0"/>
        <w:snapToGrid w:val="0"/>
        <w:ind w:left="840"/>
        <w:contextualSpacing/>
        <w:jc w:val="left"/>
        <w:rPr>
          <w:rFonts w:ascii="Arial" w:hAnsi="Arial" w:cs="Arial"/>
          <w:b w:val="0"/>
          <w:sz w:val="20"/>
          <w:szCs w:val="20"/>
        </w:rPr>
      </w:pPr>
    </w:p>
    <w:p w14:paraId="35E6D281" w14:textId="77777777" w:rsidR="00F76C87" w:rsidRPr="00FC0F56" w:rsidRDefault="00F76C87" w:rsidP="00F76C87">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73266DE9" w14:textId="77777777" w:rsidR="00F76C87" w:rsidRPr="00A022FB" w:rsidRDefault="00F76C87" w:rsidP="00F76C87">
      <w:pPr>
        <w:pStyle w:val="NumberHeading"/>
        <w:adjustRightInd w:val="0"/>
        <w:snapToGrid w:val="0"/>
        <w:ind w:left="840"/>
        <w:contextualSpacing/>
        <w:jc w:val="left"/>
        <w:rPr>
          <w:rFonts w:ascii="Arial" w:hAnsi="Arial" w:cs="Arial"/>
          <w:b w:val="0"/>
          <w:sz w:val="20"/>
          <w:szCs w:val="20"/>
        </w:rPr>
      </w:pPr>
    </w:p>
    <w:p w14:paraId="245375B0" w14:textId="77777777" w:rsidR="00F76C87" w:rsidRPr="003A4350" w:rsidRDefault="00F76C87" w:rsidP="00F76C87">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533B3B">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w:t>
      </w:r>
      <w:r w:rsidRPr="003A4350">
        <w:rPr>
          <w:rFonts w:ascii="Arial" w:hAnsi="Arial" w:cs="Arial" w:hint="eastAsia"/>
          <w:b w:val="0"/>
          <w:sz w:val="20"/>
          <w:szCs w:val="20"/>
          <w:lang w:val="en-US"/>
        </w:rPr>
        <w:t xml:space="preserve">; </w:t>
      </w:r>
    </w:p>
    <w:p w14:paraId="30D6A619" w14:textId="77777777" w:rsidR="00F76C87" w:rsidRPr="003A4350" w:rsidRDefault="00F76C87" w:rsidP="00F76C87">
      <w:pPr>
        <w:pStyle w:val="NumberHeading"/>
        <w:adjustRightInd w:val="0"/>
        <w:snapToGrid w:val="0"/>
        <w:ind w:left="720"/>
        <w:contextualSpacing/>
        <w:jc w:val="left"/>
        <w:rPr>
          <w:rFonts w:ascii="Arial" w:hAnsi="Arial" w:cs="Arial"/>
          <w:b w:val="0"/>
          <w:sz w:val="20"/>
          <w:szCs w:val="20"/>
          <w:lang w:val="en-US"/>
        </w:rPr>
      </w:pPr>
    </w:p>
    <w:p w14:paraId="35AED9A9" w14:textId="77777777" w:rsidR="00F76C87" w:rsidRDefault="00F76C87" w:rsidP="00F76C87">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533B3B">
        <w:rPr>
          <w:rFonts w:ascii="Arial" w:hAnsi="Arial" w:cs="Arial"/>
          <w:b w:val="0"/>
          <w:sz w:val="20"/>
          <w:szCs w:val="20"/>
          <w:lang w:val="en-US"/>
        </w:rPr>
        <w:t>Existing Systems and Controls</w:t>
      </w:r>
      <w:r w:rsidRPr="003A4350">
        <w:rPr>
          <w:rFonts w:ascii="Arial" w:hAnsi="Arial" w:cs="Arial"/>
          <w:b w:val="0"/>
          <w:sz w:val="20"/>
          <w:szCs w:val="20"/>
          <w:lang w:val="en-US"/>
        </w:rPr>
        <w:t xml:space="preserve"> will </w:t>
      </w:r>
      <w:r>
        <w:rPr>
          <w:rFonts w:ascii="Arial" w:hAnsi="Arial" w:cs="Arial"/>
          <w:b w:val="0"/>
          <w:sz w:val="20"/>
          <w:szCs w:val="20"/>
          <w:lang w:val="en-US"/>
        </w:rPr>
        <w:t xml:space="preserve">not </w:t>
      </w:r>
      <w:r w:rsidRPr="003A4350">
        <w:rPr>
          <w:rFonts w:ascii="Arial" w:hAnsi="Arial" w:cs="Arial"/>
          <w:b w:val="0"/>
          <w:sz w:val="20"/>
          <w:szCs w:val="20"/>
          <w:lang w:val="en-US"/>
        </w:rPr>
        <w:t>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 and</w:t>
      </w:r>
      <w:r w:rsidRPr="00972C95">
        <w:rPr>
          <w:rFonts w:ascii="Arial" w:hAnsi="Arial" w:cs="Arial"/>
          <w:b w:val="0"/>
          <w:color w:val="000000"/>
          <w:sz w:val="20"/>
          <w:szCs w:val="20"/>
          <w:lang w:eastAsia="zh-CN"/>
        </w:rPr>
        <w:t xml:space="preserve"> </w:t>
      </w:r>
      <w:r>
        <w:rPr>
          <w:rFonts w:ascii="Arial" w:hAnsi="Arial" w:cs="Arial"/>
          <w:b w:val="0"/>
          <w:color w:val="000000"/>
          <w:sz w:val="20"/>
          <w:szCs w:val="20"/>
          <w:lang w:eastAsia="zh-CN"/>
        </w:rPr>
        <w:t xml:space="preserve">a custody operational flowchart demonstrating the </w:t>
      </w:r>
      <w:r w:rsidRPr="003A4350">
        <w:rPr>
          <w:rFonts w:ascii="Arial" w:hAnsi="Arial" w:cs="Arial"/>
          <w:b w:val="0"/>
          <w:sz w:val="20"/>
          <w:szCs w:val="20"/>
          <w:lang w:val="en-US"/>
        </w:rPr>
        <w:t xml:space="preserve">systems and controls </w:t>
      </w:r>
      <w:r>
        <w:rPr>
          <w:rFonts w:ascii="Arial" w:hAnsi="Arial" w:cs="Arial"/>
          <w:b w:val="0"/>
          <w:sz w:val="20"/>
          <w:szCs w:val="20"/>
          <w:lang w:val="en-US"/>
        </w:rPr>
        <w:t xml:space="preserve">that we will use </w:t>
      </w:r>
      <w:r w:rsidRPr="003A4350">
        <w:rPr>
          <w:rFonts w:ascii="Arial" w:hAnsi="Arial" w:cs="Arial"/>
          <w:b w:val="0"/>
          <w:sz w:val="20"/>
          <w:szCs w:val="20"/>
          <w:lang w:val="en-US"/>
        </w:rPr>
        <w:t>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w:t>
      </w:r>
      <w:r w:rsidRPr="00533B3B">
        <w:rPr>
          <w:rFonts w:ascii="Arial" w:hAnsi="Arial" w:cs="Arial"/>
          <w:b w:val="0"/>
          <w:sz w:val="20"/>
          <w:szCs w:val="20"/>
          <w:lang w:val="en-US"/>
        </w:rPr>
        <w:t xml:space="preserve">, </w:t>
      </w:r>
      <w:r w:rsidRPr="00533B3B">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attached</w:t>
      </w:r>
      <w:r w:rsidRPr="003A4350">
        <w:rPr>
          <w:rFonts w:ascii="Arial" w:hAnsi="Arial" w:cs="Arial"/>
          <w:b w:val="0"/>
          <w:sz w:val="20"/>
          <w:szCs w:val="20"/>
          <w:lang w:val="en-US"/>
        </w:rPr>
        <w:t>;</w:t>
      </w:r>
    </w:p>
    <w:p w14:paraId="71774B09" w14:textId="77777777" w:rsidR="00D12CA8" w:rsidRPr="001F075E" w:rsidRDefault="00D12CA8" w:rsidP="00500C4A">
      <w:pPr>
        <w:pStyle w:val="NumberHeading"/>
        <w:adjustRightInd w:val="0"/>
        <w:snapToGrid w:val="0"/>
        <w:ind w:leftChars="292" w:left="701"/>
        <w:contextualSpacing/>
        <w:jc w:val="left"/>
        <w:rPr>
          <w:rFonts w:ascii="Arial" w:hAnsi="Arial" w:cs="Arial"/>
          <w:b w:val="0"/>
          <w:sz w:val="20"/>
          <w:szCs w:val="20"/>
          <w:lang w:val="en-US"/>
        </w:rPr>
      </w:pPr>
    </w:p>
    <w:p w14:paraId="088679AE" w14:textId="1F1176BE" w:rsidR="00D12CA8" w:rsidRPr="00500C4A"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Private OFC </w:t>
      </w:r>
      <w:r w:rsidR="00C11172">
        <w:rPr>
          <w:rFonts w:ascii="Arial" w:hAnsi="Arial" w:cs="Arial"/>
          <w:b w:val="0"/>
          <w:sz w:val="20"/>
          <w:szCs w:val="20"/>
          <w:lang w:val="en-US"/>
        </w:rPr>
        <w:t xml:space="preserve">may </w:t>
      </w:r>
      <w:r>
        <w:rPr>
          <w:rFonts w:ascii="Arial" w:hAnsi="Arial" w:cs="Arial"/>
          <w:b w:val="0"/>
          <w:sz w:val="20"/>
          <w:szCs w:val="20"/>
          <w:lang w:val="en-US"/>
        </w:rPr>
        <w:t>invest;</w:t>
      </w:r>
    </w:p>
    <w:p w14:paraId="29F6C0C9" w14:textId="77777777" w:rsidR="00D12CA8" w:rsidRPr="001F075E" w:rsidRDefault="00D12CA8" w:rsidP="00500C4A">
      <w:pPr>
        <w:pStyle w:val="NumberHeading"/>
        <w:adjustRightInd w:val="0"/>
        <w:snapToGrid w:val="0"/>
        <w:ind w:left="360"/>
        <w:contextualSpacing/>
        <w:jc w:val="left"/>
        <w:rPr>
          <w:rFonts w:ascii="Arial" w:hAnsi="Arial"/>
          <w:b w:val="0"/>
          <w:sz w:val="20"/>
        </w:rPr>
      </w:pPr>
    </w:p>
    <w:p w14:paraId="7A4E97D0" w14:textId="77777777"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lastRenderedPageBreak/>
        <w:t>we are not the subject of any disciplinary proceeding or subject to any action for breach of any applicable rules, which may materially affect our financial condition, status as a custodian, or ability to perform our services</w:t>
      </w:r>
      <w:r w:rsidR="00FA7AB1">
        <w:rPr>
          <w:rFonts w:ascii="Arial" w:hAnsi="Arial" w:cs="Arial"/>
          <w:b w:val="0"/>
          <w:sz w:val="20"/>
          <w:szCs w:val="20"/>
        </w:rPr>
        <w:t xml:space="preserve">; </w:t>
      </w:r>
    </w:p>
    <w:p w14:paraId="3422FAA1" w14:textId="77777777" w:rsidR="000000A9" w:rsidRPr="001F075E" w:rsidRDefault="000000A9" w:rsidP="001F075E">
      <w:pPr>
        <w:pStyle w:val="NumberHeading"/>
        <w:adjustRightInd w:val="0"/>
        <w:snapToGrid w:val="0"/>
        <w:ind w:left="360"/>
        <w:contextualSpacing/>
        <w:jc w:val="left"/>
        <w:rPr>
          <w:rFonts w:ascii="Arial" w:hAnsi="Arial"/>
          <w:b w:val="0"/>
          <w:sz w:val="20"/>
        </w:rPr>
      </w:pPr>
    </w:p>
    <w:p w14:paraId="1404B7AE" w14:textId="77777777" w:rsidR="006C595C" w:rsidRPr="006C595C" w:rsidRDefault="000000A9" w:rsidP="006C595C">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4917EA">
        <w:rPr>
          <w:rFonts w:ascii="Arial" w:hAnsi="Arial" w:cs="Arial"/>
          <w:b w:val="0"/>
          <w:sz w:val="20"/>
          <w:szCs w:val="20"/>
        </w:rPr>
        <w:t>;</w:t>
      </w:r>
    </w:p>
    <w:p w14:paraId="78C87F12" w14:textId="77777777" w:rsidR="006C595C" w:rsidRDefault="006C595C" w:rsidP="006C595C">
      <w:pPr>
        <w:pStyle w:val="NumberHeading"/>
        <w:adjustRightInd w:val="0"/>
        <w:snapToGrid w:val="0"/>
        <w:contextualSpacing/>
        <w:jc w:val="left"/>
        <w:rPr>
          <w:rFonts w:ascii="Arial" w:hAnsi="Arial" w:cs="Arial"/>
          <w:b w:val="0"/>
          <w:i/>
          <w:sz w:val="20"/>
          <w:szCs w:val="20"/>
        </w:rPr>
      </w:pPr>
    </w:p>
    <w:p w14:paraId="51D69B45" w14:textId="14075805" w:rsidR="00937B21" w:rsidRPr="006C595C" w:rsidRDefault="00FA7AB1" w:rsidP="006C595C">
      <w:pPr>
        <w:pStyle w:val="NumberHeading"/>
        <w:numPr>
          <w:ilvl w:val="0"/>
          <w:numId w:val="22"/>
        </w:numPr>
        <w:adjustRightInd w:val="0"/>
        <w:snapToGrid w:val="0"/>
        <w:ind w:left="360"/>
        <w:contextualSpacing/>
        <w:jc w:val="left"/>
        <w:rPr>
          <w:rFonts w:ascii="Arial" w:hAnsi="Arial" w:cs="Arial"/>
          <w:b w:val="0"/>
          <w:sz w:val="20"/>
          <w:szCs w:val="20"/>
        </w:rPr>
      </w:pPr>
      <w:r w:rsidRPr="006C595C">
        <w:rPr>
          <w:rFonts w:ascii="Arial" w:hAnsi="Arial" w:cs="Arial"/>
          <w:b w:val="0"/>
          <w:i/>
          <w:sz w:val="20"/>
          <w:szCs w:val="20"/>
        </w:rPr>
        <w:t>(please delete as appropriate) (applicable to non-Hong Kong custodian</w:t>
      </w:r>
      <w:r w:rsidR="00472A5F">
        <w:rPr>
          <w:rStyle w:val="FootnoteReference"/>
          <w:rFonts w:ascii="Arial" w:hAnsi="Arial" w:cs="Arial"/>
          <w:b w:val="0"/>
          <w:i/>
          <w:sz w:val="20"/>
          <w:szCs w:val="20"/>
        </w:rPr>
        <w:footnoteReference w:id="12"/>
      </w:r>
      <w:r w:rsidRPr="006C595C">
        <w:rPr>
          <w:rFonts w:ascii="Arial" w:hAnsi="Arial" w:cs="Arial"/>
          <w:b w:val="0"/>
          <w:i/>
          <w:sz w:val="20"/>
          <w:szCs w:val="20"/>
        </w:rPr>
        <w:t xml:space="preserve"> as defined in the Securities and Futures (Open-ended Fund Companies) Rules (“OFC Rules”)</w:t>
      </w:r>
      <w:r w:rsidRPr="006C595C">
        <w:rPr>
          <w:rFonts w:ascii="Arial" w:hAnsi="Arial" w:cs="Arial"/>
          <w:b w:val="0"/>
          <w:sz w:val="20"/>
          <w:szCs w:val="20"/>
        </w:rPr>
        <w:t>) for the purpose of rule 115(1) of the OFC Rules, a process agent meeting the requirements in rule 2 of the OFC Rules has been appointed</w:t>
      </w:r>
      <w:r w:rsidR="00EC132B" w:rsidRPr="006C595C">
        <w:rPr>
          <w:rFonts w:ascii="Arial" w:hAnsi="Arial" w:cs="Arial"/>
          <w:b w:val="0"/>
          <w:sz w:val="20"/>
          <w:szCs w:val="20"/>
        </w:rPr>
        <w:t xml:space="preserve">. We undertake to </w:t>
      </w:r>
      <w:r w:rsidRPr="006C595C">
        <w:rPr>
          <w:rFonts w:ascii="Arial" w:hAnsi="Arial" w:cs="Arial"/>
          <w:b w:val="0"/>
          <w:sz w:val="20"/>
          <w:szCs w:val="20"/>
        </w:rPr>
        <w:t xml:space="preserve">give notice to the </w:t>
      </w:r>
      <w:r w:rsidRPr="006C595C">
        <w:rPr>
          <w:rFonts w:ascii="Arial" w:hAnsi="Arial" w:cs="Arial"/>
          <w:b w:val="0"/>
          <w:sz w:val="20"/>
          <w:szCs w:val="20"/>
          <w:lang w:val="en-US"/>
        </w:rPr>
        <w:t xml:space="preserve">Private </w:t>
      </w:r>
      <w:r w:rsidRPr="006C595C">
        <w:rPr>
          <w:rFonts w:ascii="Arial" w:hAnsi="Arial" w:cs="Arial"/>
          <w:b w:val="0"/>
          <w:sz w:val="20"/>
          <w:szCs w:val="20"/>
        </w:rPr>
        <w:t>OFC</w:t>
      </w:r>
      <w:r w:rsidRPr="006C595C">
        <w:rPr>
          <w:rFonts w:ascii="Arial" w:hAnsi="Arial" w:cs="Arial"/>
          <w:b w:val="0"/>
          <w:i/>
          <w:sz w:val="20"/>
          <w:szCs w:val="20"/>
          <w:lang w:val="en-US"/>
        </w:rPr>
        <w:t xml:space="preserve"> </w:t>
      </w:r>
      <w:r w:rsidRPr="006C595C">
        <w:rPr>
          <w:rFonts w:ascii="Arial" w:hAnsi="Arial" w:cs="Arial"/>
          <w:b w:val="0"/>
          <w:sz w:val="20"/>
          <w:szCs w:val="20"/>
        </w:rPr>
        <w:t xml:space="preserve">of any matters relating to the process agent that are required for the record kept by the </w:t>
      </w:r>
      <w:r w:rsidRPr="006C595C">
        <w:rPr>
          <w:rFonts w:ascii="Arial" w:hAnsi="Arial" w:cs="Arial"/>
          <w:b w:val="0"/>
          <w:bCs/>
          <w:sz w:val="20"/>
        </w:rPr>
        <w:t>Private</w:t>
      </w:r>
      <w:r w:rsidRPr="006C595C">
        <w:rPr>
          <w:rFonts w:ascii="Arial" w:hAnsi="Arial" w:cs="Arial"/>
          <w:b w:val="0"/>
          <w:sz w:val="20"/>
          <w:szCs w:val="20"/>
          <w:lang w:val="en-US"/>
        </w:rPr>
        <w:t xml:space="preserve"> </w:t>
      </w:r>
      <w:r w:rsidRPr="006C595C">
        <w:rPr>
          <w:rFonts w:ascii="Arial" w:hAnsi="Arial" w:cs="Arial"/>
          <w:b w:val="0"/>
          <w:sz w:val="20"/>
          <w:szCs w:val="20"/>
        </w:rPr>
        <w:t>OFC in accordance with rule 115(6) of the OFC Rules.</w:t>
      </w:r>
    </w:p>
    <w:p w14:paraId="310F8A19" w14:textId="77777777" w:rsidR="00937B21" w:rsidRDefault="00937B21" w:rsidP="000000A9">
      <w:pPr>
        <w:pStyle w:val="NumberHeading"/>
        <w:adjustRightInd w:val="0"/>
        <w:snapToGrid w:val="0"/>
        <w:contextualSpacing/>
        <w:jc w:val="left"/>
        <w:rPr>
          <w:rFonts w:ascii="新細明體" w:hAnsi="新細明體" w:cs="Arial"/>
          <w:b w:val="0"/>
          <w:sz w:val="20"/>
        </w:rPr>
      </w:pPr>
    </w:p>
    <w:p w14:paraId="3C31A75E" w14:textId="77777777" w:rsidR="000000A9" w:rsidRPr="009D4F0E" w:rsidRDefault="000000A9" w:rsidP="009D4F0E">
      <w:pPr>
        <w:pStyle w:val="NumberHeading"/>
        <w:numPr>
          <w:ilvl w:val="0"/>
          <w:numId w:val="22"/>
        </w:numPr>
        <w:adjustRightInd w:val="0"/>
        <w:snapToGrid w:val="0"/>
        <w:spacing w:line="240" w:lineRule="exact"/>
        <w:ind w:left="360"/>
        <w:contextualSpacing/>
        <w:jc w:val="left"/>
        <w:rPr>
          <w:rFonts w:ascii="Arial" w:hAnsi="Arial" w:cs="Arial"/>
          <w:b w:val="0"/>
          <w:i/>
          <w:sz w:val="20"/>
          <w:szCs w:val="20"/>
        </w:rPr>
      </w:pPr>
      <w:r w:rsidRPr="004917EA">
        <w:rPr>
          <w:rFonts w:ascii="新細明體" w:hAnsi="新細明體" w:cs="Arial"/>
          <w:b w:val="0"/>
          <w:sz w:val="20"/>
        </w:rPr>
        <w:t>□</w:t>
      </w:r>
      <w:r w:rsidRPr="009D4F0E">
        <w:rPr>
          <w:rFonts w:ascii="新細明體" w:hAnsi="新細明體" w:cs="Arial"/>
          <w:b w:val="0"/>
          <w:sz w:val="20"/>
        </w:rPr>
        <w:t xml:space="preserve"> </w:t>
      </w:r>
      <w:r w:rsidRPr="009D4F0E">
        <w:rPr>
          <w:rFonts w:ascii="Arial" w:hAnsi="Arial" w:cs="Arial"/>
          <w:b w:val="0"/>
          <w:i/>
          <w:sz w:val="20"/>
          <w:szCs w:val="20"/>
        </w:rPr>
        <w:t>(</w:t>
      </w:r>
      <w:r w:rsidRPr="00062AC8">
        <w:rPr>
          <w:rFonts w:ascii="Arial" w:hAnsi="Arial" w:cs="Arial"/>
          <w:b w:val="0"/>
          <w:i/>
          <w:sz w:val="20"/>
          <w:szCs w:val="20"/>
        </w:rPr>
        <w:t xml:space="preserve">Please tick if applicable) </w:t>
      </w:r>
      <w:r w:rsidRPr="004917EA">
        <w:rPr>
          <w:rFonts w:ascii="Arial" w:hAnsi="Arial" w:cs="Arial"/>
          <w:b w:val="0"/>
          <w:sz w:val="20"/>
          <w:szCs w:val="20"/>
        </w:rPr>
        <w:t xml:space="preserve">In the case of </w:t>
      </w:r>
      <w:r w:rsidR="004917EA" w:rsidRPr="009D4F0E">
        <w:rPr>
          <w:rFonts w:ascii="Arial" w:hAnsi="Arial" w:cs="Arial"/>
          <w:b w:val="0"/>
          <w:sz w:val="20"/>
          <w:szCs w:val="20"/>
        </w:rPr>
        <w:t xml:space="preserve">a </w:t>
      </w:r>
      <w:r w:rsidRPr="004917EA">
        <w:rPr>
          <w:rFonts w:ascii="Arial" w:hAnsi="Arial" w:cs="Arial"/>
          <w:b w:val="0"/>
          <w:sz w:val="20"/>
          <w:szCs w:val="20"/>
        </w:rPr>
        <w:t xml:space="preserve">custodian which is not currently acting as </w:t>
      </w:r>
      <w:r w:rsidR="00B66981" w:rsidRPr="004917EA">
        <w:rPr>
          <w:rFonts w:ascii="Arial" w:hAnsi="Arial" w:cs="Arial"/>
          <w:b w:val="0"/>
          <w:sz w:val="20"/>
          <w:szCs w:val="20"/>
        </w:rPr>
        <w:t xml:space="preserve">trustee/ </w:t>
      </w:r>
      <w:r w:rsidRPr="00E42DA8">
        <w:rPr>
          <w:rFonts w:ascii="Arial" w:hAnsi="Arial" w:cs="Arial"/>
          <w:b w:val="0"/>
          <w:sz w:val="20"/>
          <w:szCs w:val="20"/>
        </w:rPr>
        <w:t>custodian for any SFC-authorized fund</w:t>
      </w:r>
      <w:r w:rsidR="00FA7AB1" w:rsidRPr="00E42DA8">
        <w:rPr>
          <w:rFonts w:ascii="Arial" w:hAnsi="Arial" w:cs="Arial"/>
          <w:b w:val="0"/>
          <w:sz w:val="20"/>
          <w:szCs w:val="20"/>
        </w:rPr>
        <w:t>(</w:t>
      </w:r>
      <w:r w:rsidRPr="00E42DA8">
        <w:rPr>
          <w:rFonts w:ascii="Arial" w:hAnsi="Arial" w:cs="Arial"/>
          <w:b w:val="0"/>
          <w:sz w:val="20"/>
          <w:szCs w:val="20"/>
        </w:rPr>
        <w:t>s</w:t>
      </w:r>
      <w:r w:rsidR="00FA7AB1" w:rsidRPr="00E42DA8">
        <w:rPr>
          <w:rFonts w:ascii="Arial" w:hAnsi="Arial" w:cs="Arial"/>
          <w:b w:val="0"/>
          <w:sz w:val="20"/>
          <w:szCs w:val="20"/>
        </w:rPr>
        <w:t>)</w:t>
      </w:r>
      <w:r w:rsidRPr="00E42DA8">
        <w:rPr>
          <w:rFonts w:ascii="Arial" w:hAnsi="Arial" w:cs="Arial"/>
          <w:b w:val="0"/>
          <w:sz w:val="20"/>
          <w:szCs w:val="20"/>
        </w:rPr>
        <w:t>, we further confirm that</w:t>
      </w:r>
      <w:r w:rsidR="004917EA" w:rsidRPr="009D4F0E">
        <w:rPr>
          <w:rFonts w:ascii="Arial" w:hAnsi="Arial" w:cs="Arial"/>
          <w:b w:val="0"/>
          <w:sz w:val="20"/>
          <w:szCs w:val="20"/>
        </w:rPr>
        <w:t xml:space="preserve"> </w:t>
      </w:r>
      <w:r w:rsidR="004917EA" w:rsidRPr="00567B7D">
        <w:rPr>
          <w:rFonts w:ascii="Arial" w:hAnsi="Arial" w:cs="Arial"/>
          <w:b w:val="0"/>
          <w:sz w:val="20"/>
          <w:szCs w:val="20"/>
        </w:rPr>
        <w:t>(please tick one of the following)</w:t>
      </w:r>
      <w:r w:rsidRPr="009D4F0E">
        <w:rPr>
          <w:rFonts w:ascii="Arial" w:hAnsi="Arial" w:cs="Arial"/>
          <w:b w:val="0"/>
          <w:i/>
          <w:sz w:val="20"/>
          <w:szCs w:val="20"/>
        </w:rPr>
        <w:t>:</w:t>
      </w:r>
    </w:p>
    <w:p w14:paraId="57EE8329" w14:textId="77777777"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14:paraId="742A96B4" w14:textId="77777777"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sidRPr="009D4F0E">
        <w:rPr>
          <w:rFonts w:ascii="Arial" w:hAnsi="Arial" w:cs="Arial"/>
          <w:b w:val="0"/>
          <w:sz w:val="20"/>
          <w:szCs w:val="20"/>
        </w:rPr>
        <w:t>(a)</w:t>
      </w:r>
      <w:r w:rsidR="00E42DA8">
        <w:rPr>
          <w:rFonts w:ascii="Arial" w:hAnsi="Arial" w:cs="Arial"/>
          <w:b w:val="0"/>
          <w:sz w:val="20"/>
          <w:szCs w:val="20"/>
        </w:rPr>
        <w:t xml:space="preserve"> </w:t>
      </w:r>
      <w:r w:rsidR="004917EA" w:rsidRPr="009D4F0E">
        <w:rPr>
          <w:rFonts w:ascii="Arial" w:hAnsi="Arial" w:cs="Arial"/>
          <w:b w:val="0"/>
          <w:sz w:val="20"/>
          <w:szCs w:val="20"/>
        </w:rPr>
        <w:t xml:space="preserve">our </w:t>
      </w:r>
      <w:r w:rsidRPr="009D4F0E">
        <w:rPr>
          <w:rFonts w:ascii="Arial" w:hAnsi="Arial" w:cs="Arial"/>
          <w:b w:val="0"/>
          <w:sz w:val="20"/>
          <w:szCs w:val="20"/>
        </w:rPr>
        <w:t>functions are (i) mainly carried out in acceptable inspection regimes and with the primary supervisory authority being one of those with whom the SFC has co-operation agreements (including Australia, France, Germany,</w:t>
      </w:r>
      <w:r w:rsidR="004917EA">
        <w:rPr>
          <w:rFonts w:ascii="Arial" w:hAnsi="Arial" w:cs="Arial"/>
          <w:b w:val="0"/>
          <w:sz w:val="20"/>
          <w:szCs w:val="20"/>
        </w:rPr>
        <w:t xml:space="preserve"> Ireland, Luxembourg,</w:t>
      </w:r>
      <w:r w:rsidRPr="009D4F0E">
        <w:rPr>
          <w:rFonts w:ascii="Arial" w:hAnsi="Arial" w:cs="Arial"/>
          <w:b w:val="0"/>
          <w:sz w:val="20"/>
          <w:szCs w:val="20"/>
        </w:rPr>
        <w:t xml:space="preserve"> 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14:paraId="20E47D4A" w14:textId="77777777"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14:paraId="78A74A22" w14:textId="77777777"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Pr>
          <w:rFonts w:ascii="Arial" w:hAnsi="Arial" w:cs="Arial"/>
          <w:b w:val="0"/>
          <w:sz w:val="20"/>
          <w:szCs w:val="20"/>
        </w:rPr>
        <w:t>(b</w:t>
      </w:r>
      <w:r w:rsidR="00E42DA8" w:rsidRPr="00EA0E69">
        <w:rPr>
          <w:rFonts w:ascii="Arial" w:hAnsi="Arial" w:cs="Arial"/>
          <w:b w:val="0"/>
          <w:sz w:val="20"/>
          <w:szCs w:val="20"/>
        </w:rPr>
        <w:t>)</w:t>
      </w:r>
      <w:r w:rsidR="00E42DA8">
        <w:rPr>
          <w:rFonts w:ascii="Arial" w:hAnsi="Arial" w:cs="Arial"/>
          <w:b w:val="0"/>
          <w:sz w:val="20"/>
          <w:szCs w:val="20"/>
        </w:rPr>
        <w:t xml:space="preserve"> </w:t>
      </w:r>
      <w:r w:rsidRPr="00062AC8">
        <w:rPr>
          <w:rFonts w:ascii="Arial" w:hAnsi="Arial" w:cs="Arial"/>
          <w:b w:val="0"/>
          <w:sz w:val="20"/>
          <w:szCs w:val="20"/>
        </w:rPr>
        <w:t>our funct</w:t>
      </w:r>
      <w:r>
        <w:rPr>
          <w:rFonts w:ascii="Arial" w:hAnsi="Arial" w:cs="Arial"/>
          <w:b w:val="0"/>
          <w:sz w:val="20"/>
          <w:szCs w:val="20"/>
        </w:rPr>
        <w:t xml:space="preserve">ions are mainly carried out in </w:t>
      </w:r>
      <w:r w:rsidRPr="009D4F0E">
        <w:rPr>
          <w:rFonts w:ascii="Arial" w:hAnsi="Arial" w:cs="Arial"/>
          <w:b w:val="0"/>
          <w:sz w:val="20"/>
          <w:szCs w:val="20"/>
        </w:rPr>
        <w:t>Hong Kong and/or in a non-acceptable inspection regime</w:t>
      </w:r>
      <w:r w:rsidR="00E42DA8">
        <w:rPr>
          <w:rFonts w:ascii="Arial" w:hAnsi="Arial" w:cs="Arial"/>
          <w:b w:val="0"/>
          <w:sz w:val="20"/>
          <w:szCs w:val="20"/>
        </w:rPr>
        <w:t>. W</w:t>
      </w:r>
      <w:r w:rsidRPr="00062AC8">
        <w:rPr>
          <w:rFonts w:ascii="Arial" w:hAnsi="Arial" w:cs="Arial"/>
          <w:b w:val="0"/>
          <w:sz w:val="20"/>
          <w:szCs w:val="20"/>
        </w:rPr>
        <w:t xml:space="preserve">e have submitted </w:t>
      </w:r>
      <w:r w:rsidR="00E42DA8">
        <w:rPr>
          <w:rFonts w:ascii="Arial" w:hAnsi="Arial" w:cs="Arial"/>
          <w:b w:val="0"/>
          <w:sz w:val="20"/>
          <w:szCs w:val="20"/>
        </w:rPr>
        <w:t xml:space="preserve">to </w:t>
      </w:r>
      <w:r w:rsidRPr="00062AC8">
        <w:rPr>
          <w:rFonts w:ascii="Arial" w:hAnsi="Arial" w:cs="Arial"/>
          <w:b w:val="0"/>
          <w:sz w:val="20"/>
          <w:szCs w:val="20"/>
        </w:rPr>
        <w:t xml:space="preserve">the </w:t>
      </w:r>
      <w:r w:rsidR="00E42DA8">
        <w:rPr>
          <w:rFonts w:ascii="Arial" w:hAnsi="Arial" w:cs="Arial"/>
          <w:b w:val="0"/>
          <w:sz w:val="20"/>
          <w:szCs w:val="20"/>
        </w:rPr>
        <w:t>OFC a report (“Custodian Report”)</w:t>
      </w:r>
      <w:r w:rsidR="00E42DA8">
        <w:rPr>
          <w:rStyle w:val="FootnoteReference"/>
          <w:rFonts w:ascii="Arial" w:hAnsi="Arial" w:cs="Arial"/>
          <w:b w:val="0"/>
          <w:sz w:val="20"/>
          <w:szCs w:val="20"/>
        </w:rPr>
        <w:footnoteReference w:id="13"/>
      </w:r>
      <w:r w:rsidRPr="00062AC8">
        <w:rPr>
          <w:rFonts w:ascii="Arial" w:hAnsi="Arial" w:cs="Arial"/>
          <w:b w:val="0"/>
          <w:sz w:val="20"/>
          <w:szCs w:val="20"/>
        </w:rPr>
        <w:t xml:space="preserve"> with respect to our internal controls and systems, which is in full compliance with </w:t>
      </w:r>
      <w:r w:rsidR="00E42DA8" w:rsidRPr="0041154C">
        <w:rPr>
          <w:rFonts w:ascii="Arial" w:hAnsi="Arial" w:cs="Arial"/>
          <w:b w:val="0"/>
          <w:sz w:val="20"/>
          <w:szCs w:val="20"/>
        </w:rPr>
        <w:t xml:space="preserve">Annex </w:t>
      </w:r>
      <w:r w:rsidR="00E42DA8">
        <w:rPr>
          <w:rFonts w:ascii="Arial" w:hAnsi="Arial" w:cs="Arial"/>
          <w:b w:val="0"/>
          <w:sz w:val="20"/>
          <w:szCs w:val="20"/>
        </w:rPr>
        <w:t>B</w:t>
      </w:r>
      <w:r w:rsidR="00E42DA8" w:rsidRPr="0041154C">
        <w:rPr>
          <w:rFonts w:ascii="Arial" w:hAnsi="Arial" w:cs="Arial"/>
          <w:b w:val="0"/>
          <w:sz w:val="20"/>
          <w:szCs w:val="20"/>
        </w:rPr>
        <w:t>3, which the directors</w:t>
      </w:r>
      <w:r w:rsidRPr="00062AC8">
        <w:rPr>
          <w:rFonts w:ascii="Arial" w:hAnsi="Arial" w:cs="Arial"/>
          <w:b w:val="0"/>
          <w:sz w:val="20"/>
          <w:szCs w:val="20"/>
        </w:rPr>
        <w:t xml:space="preserve"> of the </w:t>
      </w:r>
      <w:r w:rsidR="00E42DA8" w:rsidRPr="0041154C">
        <w:rPr>
          <w:rFonts w:ascii="Arial" w:hAnsi="Arial" w:cs="Arial"/>
          <w:b w:val="0"/>
          <w:sz w:val="20"/>
          <w:szCs w:val="20"/>
        </w:rPr>
        <w:t>OFC have reviewed</w:t>
      </w:r>
      <w:r w:rsidR="00E42DA8" w:rsidRPr="00062AC8">
        <w:rPr>
          <w:rFonts w:ascii="Arial" w:hAnsi="Arial" w:cs="Arial"/>
          <w:b w:val="0"/>
          <w:sz w:val="20"/>
          <w:szCs w:val="20"/>
        </w:rPr>
        <w:t xml:space="preserve"> </w:t>
      </w:r>
      <w:r w:rsidR="00975C44" w:rsidRPr="00062AC8">
        <w:rPr>
          <w:rFonts w:ascii="Arial" w:hAnsi="Arial" w:cs="Arial"/>
          <w:b w:val="0"/>
          <w:sz w:val="20"/>
          <w:szCs w:val="20"/>
        </w:rPr>
        <w:t xml:space="preserve">and </w:t>
      </w:r>
      <w:r w:rsidR="00E42DA8" w:rsidRPr="0041154C">
        <w:rPr>
          <w:rFonts w:ascii="Arial" w:hAnsi="Arial" w:cs="Arial"/>
          <w:b w:val="0"/>
          <w:sz w:val="20"/>
          <w:szCs w:val="20"/>
        </w:rPr>
        <w:t xml:space="preserve">considered satisfactory. </w:t>
      </w:r>
      <w:r w:rsidR="00E42DA8">
        <w:rPr>
          <w:rFonts w:ascii="Arial" w:hAnsi="Arial" w:cs="Arial"/>
          <w:b w:val="0"/>
          <w:sz w:val="20"/>
          <w:szCs w:val="20"/>
        </w:rPr>
        <w:t>We will provide any other supporting documents which</w:t>
      </w:r>
      <w:r w:rsidR="00E42DA8" w:rsidRPr="00B437BE">
        <w:rPr>
          <w:rFonts w:ascii="Arial" w:hAnsi="Arial" w:cs="Arial"/>
          <w:b w:val="0"/>
          <w:sz w:val="20"/>
          <w:szCs w:val="20"/>
        </w:rPr>
        <w:t xml:space="preserve"> </w:t>
      </w:r>
      <w:r w:rsidR="00E42DA8">
        <w:rPr>
          <w:rFonts w:ascii="Arial" w:hAnsi="Arial" w:cs="Arial"/>
          <w:b w:val="0"/>
          <w:sz w:val="20"/>
          <w:szCs w:val="20"/>
        </w:rPr>
        <w:t>the SFC may deem necessary.</w:t>
      </w:r>
      <w:r w:rsidRPr="00062AC8">
        <w:rPr>
          <w:rFonts w:ascii="Arial" w:hAnsi="Arial" w:cs="Arial"/>
          <w:b w:val="0"/>
          <w:sz w:val="20"/>
          <w:szCs w:val="20"/>
        </w:rPr>
        <w:t xml:space="preserve"> </w:t>
      </w:r>
    </w:p>
    <w:p w14:paraId="44D3FAC7"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13488B06" w14:textId="77777777"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E42DA8">
        <w:rPr>
          <w:rFonts w:ascii="Arial" w:hAnsi="Arial" w:cs="Arial"/>
          <w:b w:val="0"/>
          <w:i/>
          <w:sz w:val="20"/>
          <w:szCs w:val="20"/>
        </w:rPr>
        <w:t xml:space="preserve">a </w:t>
      </w:r>
      <w:r w:rsidR="00E42DA8" w:rsidRPr="00567B7D">
        <w:rPr>
          <w:rFonts w:ascii="Arial" w:hAnsi="Arial" w:cs="Arial"/>
          <w:b w:val="0"/>
          <w:i/>
          <w:sz w:val="20"/>
          <w:szCs w:val="20"/>
        </w:rPr>
        <w:t xml:space="preserve">custodian </w:t>
      </w:r>
      <w:r w:rsidR="00E42DA8" w:rsidRPr="002844EF">
        <w:rPr>
          <w:rFonts w:ascii="Arial" w:hAnsi="Arial" w:cs="Arial"/>
          <w:b w:val="0"/>
          <w:i/>
          <w:sz w:val="20"/>
          <w:szCs w:val="20"/>
        </w:rPr>
        <w:t xml:space="preserve">which is not currently acting as trustee/ custodian for any </w:t>
      </w:r>
      <w:r w:rsidR="00E42DA8">
        <w:rPr>
          <w:rFonts w:ascii="Arial" w:hAnsi="Arial" w:cs="Arial"/>
          <w:b w:val="0"/>
          <w:i/>
          <w:sz w:val="20"/>
          <w:szCs w:val="20"/>
        </w:rPr>
        <w:t xml:space="preserve">other existing SFC-registered OFC(s) or </w:t>
      </w:r>
      <w:r w:rsidR="00E42DA8"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14:paraId="610A19C7"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0000A9" w:rsidRPr="00062AC8" w14:paraId="75EAA663" w14:textId="77777777" w:rsidTr="00016CF5">
        <w:tc>
          <w:tcPr>
            <w:tcW w:w="4317" w:type="dxa"/>
            <w:shd w:val="clear" w:color="auto" w:fill="auto"/>
          </w:tcPr>
          <w:p w14:paraId="5B8BD4C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1E6E252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0293A9E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9D35D1E" w14:textId="77777777" w:rsidTr="00016CF5">
        <w:tc>
          <w:tcPr>
            <w:tcW w:w="4317" w:type="dxa"/>
            <w:shd w:val="clear" w:color="auto" w:fill="auto"/>
          </w:tcPr>
          <w:p w14:paraId="45FE142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3F5749F9"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2BDA55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07C797C"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24D4817"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F760BBD" w14:textId="77777777" w:rsidTr="00016CF5">
        <w:tc>
          <w:tcPr>
            <w:tcW w:w="4317" w:type="dxa"/>
            <w:shd w:val="clear" w:color="auto" w:fill="auto"/>
          </w:tcPr>
          <w:p w14:paraId="7CA81BA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583A4BCE"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F7B123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2214D10C" w14:textId="77777777" w:rsidTr="00016CF5">
        <w:tc>
          <w:tcPr>
            <w:tcW w:w="4317" w:type="dxa"/>
            <w:shd w:val="clear" w:color="auto" w:fill="auto"/>
          </w:tcPr>
          <w:p w14:paraId="2EAD2A01"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443121C2"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BE8EE9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0157BC73" w14:textId="77777777" w:rsidTr="00016CF5">
        <w:tc>
          <w:tcPr>
            <w:tcW w:w="4317" w:type="dxa"/>
            <w:shd w:val="clear" w:color="auto" w:fill="auto"/>
          </w:tcPr>
          <w:p w14:paraId="13A47ED2"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28A20061"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9F544A7"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456E7EC4" w14:textId="77777777" w:rsidTr="00016CF5">
        <w:tc>
          <w:tcPr>
            <w:tcW w:w="4317" w:type="dxa"/>
            <w:shd w:val="clear" w:color="auto" w:fill="auto"/>
          </w:tcPr>
          <w:p w14:paraId="1DE52BF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971E55">
              <w:rPr>
                <w:rFonts w:ascii="Arial" w:hAnsi="Arial" w:cs="Arial"/>
                <w:b w:val="0"/>
                <w:sz w:val="20"/>
                <w:szCs w:val="20"/>
              </w:rPr>
              <w:t xml:space="preserve">Private </w:t>
            </w:r>
            <w:r w:rsidR="0058306C">
              <w:rPr>
                <w:rFonts w:ascii="Arial" w:hAnsi="Arial" w:cs="Arial"/>
                <w:b w:val="0"/>
                <w:sz w:val="20"/>
                <w:szCs w:val="20"/>
              </w:rPr>
              <w:t>OFC</w:t>
            </w:r>
          </w:p>
          <w:p w14:paraId="7BD498A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5F1B9B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74BAD9E" w14:textId="77777777" w:rsidTr="00016CF5">
        <w:tc>
          <w:tcPr>
            <w:tcW w:w="4317" w:type="dxa"/>
            <w:shd w:val="clear" w:color="auto" w:fill="auto"/>
          </w:tcPr>
          <w:p w14:paraId="3B02048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5773F13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5FA1D8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7EC9AD90" w14:textId="77777777" w:rsidTr="00016CF5">
        <w:tc>
          <w:tcPr>
            <w:tcW w:w="4317" w:type="dxa"/>
            <w:shd w:val="clear" w:color="auto" w:fill="auto"/>
          </w:tcPr>
          <w:p w14:paraId="6D505D9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3F243A5C"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BDFABAB"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bl>
    <w:p w14:paraId="1A1463A0" w14:textId="77777777" w:rsidR="00992B98" w:rsidRPr="00062AC8" w:rsidRDefault="00992B98" w:rsidP="000000A9">
      <w:pPr>
        <w:pStyle w:val="NumberHeading"/>
        <w:adjustRightInd w:val="0"/>
        <w:snapToGrid w:val="0"/>
        <w:contextualSpacing/>
        <w:jc w:val="left"/>
        <w:rPr>
          <w:rFonts w:ascii="Arial" w:hAnsi="Arial" w:cs="Arial"/>
          <w:b w:val="0"/>
          <w:sz w:val="20"/>
          <w:szCs w:val="20"/>
        </w:rPr>
      </w:pPr>
    </w:p>
    <w:p w14:paraId="1B3EC3C6"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0000A9" w:rsidRPr="00062AC8" w14:paraId="5B58340C" w14:textId="77777777" w:rsidTr="00016CF5">
        <w:tc>
          <w:tcPr>
            <w:tcW w:w="3042" w:type="dxa"/>
            <w:tcBorders>
              <w:top w:val="nil"/>
              <w:left w:val="nil"/>
              <w:bottom w:val="nil"/>
              <w:right w:val="nil"/>
            </w:tcBorders>
            <w:vAlign w:val="center"/>
          </w:tcPr>
          <w:p w14:paraId="51E943D1"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7CDB8E4D"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0DEF16F6"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8509FEE"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381428A8"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78687B89"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F402ED4" w14:textId="77777777" w:rsidTr="00016CF5">
        <w:trPr>
          <w:trHeight w:val="231"/>
        </w:trPr>
        <w:tc>
          <w:tcPr>
            <w:tcW w:w="3042" w:type="dxa"/>
            <w:tcBorders>
              <w:top w:val="nil"/>
              <w:left w:val="nil"/>
              <w:bottom w:val="nil"/>
              <w:right w:val="nil"/>
            </w:tcBorders>
          </w:tcPr>
          <w:p w14:paraId="61D1A52C"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42BA69A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4739E8F"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2968F97"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450F842C"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7F4E7089"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702F603" w14:textId="77777777" w:rsidTr="00016CF5">
        <w:trPr>
          <w:trHeight w:val="22"/>
        </w:trPr>
        <w:tc>
          <w:tcPr>
            <w:tcW w:w="3042" w:type="dxa"/>
            <w:tcBorders>
              <w:top w:val="nil"/>
              <w:left w:val="nil"/>
              <w:bottom w:val="nil"/>
              <w:right w:val="nil"/>
            </w:tcBorders>
          </w:tcPr>
          <w:p w14:paraId="5C516CFB"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3ACEBDAA"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84EEC7D"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6D3470E"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259E783"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6E135724"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4971A410" w14:textId="77777777" w:rsidTr="00016CF5">
        <w:trPr>
          <w:trHeight w:val="42"/>
        </w:trPr>
        <w:tc>
          <w:tcPr>
            <w:tcW w:w="3042" w:type="dxa"/>
            <w:tcBorders>
              <w:top w:val="nil"/>
              <w:left w:val="nil"/>
              <w:bottom w:val="nil"/>
              <w:right w:val="nil"/>
            </w:tcBorders>
          </w:tcPr>
          <w:p w14:paraId="47A4CDB2"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1874023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358544E1"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4B04A39"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A1C486C"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7A13174B"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B745F60" w14:textId="77777777" w:rsidTr="00016CF5">
        <w:trPr>
          <w:trHeight w:val="22"/>
        </w:trPr>
        <w:tc>
          <w:tcPr>
            <w:tcW w:w="3042" w:type="dxa"/>
            <w:tcBorders>
              <w:top w:val="nil"/>
              <w:left w:val="nil"/>
              <w:bottom w:val="nil"/>
              <w:right w:val="nil"/>
            </w:tcBorders>
          </w:tcPr>
          <w:p w14:paraId="27AFD18E"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1F0702F7"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B09710E"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443102F"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BD0BCB4"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1E4393C" w14:textId="77777777" w:rsidR="000000A9" w:rsidRPr="00062AC8" w:rsidRDefault="000000A9" w:rsidP="00016CF5">
            <w:pPr>
              <w:adjustRightInd w:val="0"/>
              <w:snapToGrid w:val="0"/>
              <w:contextualSpacing/>
              <w:rPr>
                <w:rFonts w:ascii="Arial" w:hAnsi="Arial" w:cs="Arial"/>
                <w:sz w:val="20"/>
                <w:szCs w:val="20"/>
              </w:rPr>
            </w:pPr>
          </w:p>
        </w:tc>
      </w:tr>
    </w:tbl>
    <w:p w14:paraId="3A7BE900" w14:textId="77777777" w:rsidR="00992B9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3EA67A0B" w14:textId="77777777" w:rsidR="00E42DA8" w:rsidRPr="009D4F0E" w:rsidRDefault="00E42DA8" w:rsidP="009D4F0E">
      <w:pPr>
        <w:pStyle w:val="ListParagraph"/>
        <w:tabs>
          <w:tab w:val="left" w:pos="810"/>
        </w:tabs>
        <w:snapToGrid w:val="0"/>
        <w:ind w:left="0"/>
        <w:jc w:val="left"/>
        <w:rPr>
          <w:rFonts w:ascii="Arial" w:hAnsi="Arial" w:cs="Arial"/>
          <w:b/>
          <w:u w:val="single"/>
        </w:rPr>
      </w:pPr>
      <w:r w:rsidRPr="00062AC8">
        <w:rPr>
          <w:rFonts w:ascii="Arial" w:hAnsi="Arial" w:cs="Arial"/>
          <w:b/>
          <w:u w:val="single"/>
        </w:rPr>
        <w:t xml:space="preserve">ANNEX </w:t>
      </w:r>
      <w:r w:rsidR="00A339A3">
        <w:rPr>
          <w:rFonts w:ascii="Arial" w:hAnsi="Arial" w:cs="Arial"/>
          <w:b/>
          <w:u w:val="single"/>
        </w:rPr>
        <w:t>B</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(i)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w:t>
      </w:r>
    </w:p>
    <w:p w14:paraId="13A4D80F"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360165AE" w14:textId="77777777"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6EA6A0D2"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0974859D" w14:textId="77777777" w:rsidR="00E42DA8" w:rsidRPr="008F57CF" w:rsidRDefault="00E42DA8" w:rsidP="00E42DA8">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56368C1C" w14:textId="77777777" w:rsidR="00E42DA8" w:rsidRPr="00D5719D" w:rsidRDefault="00E42DA8" w:rsidP="00E42DA8">
      <w:pPr>
        <w:pStyle w:val="NumberHeading"/>
        <w:adjustRightInd w:val="0"/>
        <w:snapToGrid w:val="0"/>
        <w:contextualSpacing/>
        <w:jc w:val="left"/>
        <w:rPr>
          <w:rFonts w:ascii="Arial" w:hAnsi="Arial" w:cs="Arial"/>
          <w:sz w:val="20"/>
          <w:szCs w:val="20"/>
          <w:u w:val="single"/>
        </w:rPr>
      </w:pPr>
    </w:p>
    <w:p w14:paraId="05A9F13B" w14:textId="4B314A16" w:rsidR="00E42DA8" w:rsidRPr="00062AC8" w:rsidRDefault="00E42DA8" w:rsidP="00E42DA8">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of </w:t>
      </w:r>
      <w:r>
        <w:rPr>
          <w:rFonts w:ascii="Arial" w:hAnsi="Arial" w:cs="Arial"/>
          <w:b w:val="0"/>
          <w:bCs/>
          <w:sz w:val="20"/>
          <w:szCs w:val="20"/>
        </w:rPr>
        <w:t xml:space="preserve">the private OFC and </w:t>
      </w:r>
      <w:r w:rsidR="00085834">
        <w:rPr>
          <w:rFonts w:ascii="Arial" w:hAnsi="Arial" w:cs="Arial"/>
          <w:b w:val="0"/>
          <w:bCs/>
          <w:sz w:val="20"/>
          <w:szCs w:val="20"/>
        </w:rPr>
        <w:t xml:space="preserve">name (or such other name as may be approved by the SFC) </w:t>
      </w:r>
      <w:r w:rsidR="00CB3A13">
        <w:rPr>
          <w:rFonts w:ascii="Arial" w:hAnsi="Arial" w:cs="Arial"/>
          <w:b w:val="0"/>
          <w:bCs/>
          <w:sz w:val="20"/>
          <w:szCs w:val="20"/>
        </w:rPr>
        <w:t xml:space="preserve">of the relevant </w:t>
      </w:r>
      <w:r>
        <w:rPr>
          <w:rFonts w:ascii="Arial" w:hAnsi="Arial" w:cs="Arial"/>
          <w:b w:val="0"/>
          <w:bCs/>
          <w:sz w:val="20"/>
          <w:szCs w:val="20"/>
        </w:rPr>
        <w:t xml:space="preserve">sub-fund(s) </w:t>
      </w:r>
      <w:r w:rsidR="006C595C">
        <w:rPr>
          <w:rFonts w:ascii="Arial" w:hAnsi="Arial" w:cs="Arial"/>
          <w:b w:val="0"/>
          <w:bCs/>
          <w:sz w:val="20"/>
          <w:szCs w:val="20"/>
        </w:rPr>
        <w:t>and custodian of the p</w:t>
      </w:r>
      <w:r w:rsidR="00A141B5">
        <w:rPr>
          <w:rFonts w:ascii="Arial" w:hAnsi="Arial" w:cs="Arial"/>
          <w:b w:val="0"/>
          <w:bCs/>
          <w:sz w:val="20"/>
          <w:szCs w:val="20"/>
        </w:rPr>
        <w:t xml:space="preserve">rivate OFC </w:t>
      </w:r>
      <w:r w:rsidRPr="00062AC8">
        <w:rPr>
          <w:rFonts w:ascii="Arial" w:hAnsi="Arial" w:cs="Arial"/>
          <w:b w:val="0"/>
          <w:bCs/>
          <w:sz w:val="20"/>
          <w:szCs w:val="20"/>
        </w:rPr>
        <w:t>under application:</w:t>
      </w:r>
    </w:p>
    <w:p w14:paraId="63981CDA" w14:textId="77777777" w:rsidR="00E42DA8" w:rsidRPr="00B341EF" w:rsidRDefault="00E42DA8" w:rsidP="00E42DA8">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E42DA8" w:rsidRPr="00062AC8" w14:paraId="20361947" w14:textId="77777777" w:rsidTr="006C595C">
        <w:tc>
          <w:tcPr>
            <w:tcW w:w="3191" w:type="dxa"/>
            <w:shd w:val="clear" w:color="auto" w:fill="auto"/>
          </w:tcPr>
          <w:p w14:paraId="5D97CEC8" w14:textId="2A16B485" w:rsidR="00E42DA8" w:rsidRPr="00062AC8" w:rsidRDefault="008E7123" w:rsidP="00D3606A">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bCs/>
                <w:sz w:val="20"/>
                <w:szCs w:val="20"/>
              </w:rPr>
              <w:t>Name</w:t>
            </w:r>
            <w:r w:rsidR="00E42DA8" w:rsidRPr="00062AC8">
              <w:rPr>
                <w:rFonts w:ascii="Arial" w:hAnsi="Arial" w:cs="Arial"/>
                <w:b w:val="0"/>
                <w:bCs/>
                <w:sz w:val="20"/>
                <w:szCs w:val="20"/>
              </w:rPr>
              <w:t xml:space="preserve"> of the </w:t>
            </w:r>
            <w:r w:rsidR="00E42DA8">
              <w:rPr>
                <w:rFonts w:ascii="Arial" w:hAnsi="Arial" w:cs="Arial"/>
                <w:b w:val="0"/>
                <w:bCs/>
                <w:sz w:val="20"/>
                <w:szCs w:val="20"/>
              </w:rPr>
              <w:t>single/umbrella* private OFC (“</w:t>
            </w:r>
            <w:r w:rsidR="00E42DA8">
              <w:rPr>
                <w:rFonts w:ascii="Arial" w:hAnsi="Arial" w:cs="Arial"/>
                <w:b w:val="0"/>
                <w:sz w:val="20"/>
                <w:szCs w:val="20"/>
                <w:lang w:val="en-US"/>
              </w:rPr>
              <w:t>Private OFC</w:t>
            </w:r>
            <w:r w:rsidR="00E42DA8">
              <w:rPr>
                <w:rFonts w:ascii="Arial" w:hAnsi="Arial" w:cs="Arial"/>
                <w:b w:val="0"/>
                <w:bCs/>
                <w:sz w:val="20"/>
                <w:szCs w:val="20"/>
              </w:rPr>
              <w:t>”)</w:t>
            </w:r>
          </w:p>
        </w:tc>
        <w:tc>
          <w:tcPr>
            <w:tcW w:w="272" w:type="dxa"/>
            <w:shd w:val="clear" w:color="auto" w:fill="auto"/>
          </w:tcPr>
          <w:p w14:paraId="23E4A49A"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58B6889"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14:paraId="13DF79F8" w14:textId="77777777" w:rsidTr="006C595C">
        <w:tc>
          <w:tcPr>
            <w:tcW w:w="3191" w:type="dxa"/>
            <w:shd w:val="clear" w:color="auto" w:fill="auto"/>
          </w:tcPr>
          <w:p w14:paraId="56747389"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4C813831" w14:textId="44181228" w:rsidR="00E42DA8" w:rsidRPr="00062AC8" w:rsidRDefault="00E42DA8" w:rsidP="00A141B5">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sub-fund(s)  </w:t>
            </w:r>
          </w:p>
        </w:tc>
        <w:tc>
          <w:tcPr>
            <w:tcW w:w="272" w:type="dxa"/>
            <w:shd w:val="clear" w:color="auto" w:fill="auto"/>
          </w:tcPr>
          <w:p w14:paraId="14559F72"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33D2A49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30210D3"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714C36C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14:paraId="3B4FDA9E" w14:textId="77777777" w:rsidTr="006C595C">
        <w:tc>
          <w:tcPr>
            <w:tcW w:w="3191" w:type="dxa"/>
            <w:shd w:val="clear" w:color="auto" w:fill="auto"/>
          </w:tcPr>
          <w:p w14:paraId="7F56DFC1" w14:textId="77777777" w:rsidR="00E42DA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42D2E5F3" w14:textId="0631209F" w:rsidR="00E42DA8" w:rsidRPr="00062AC8" w:rsidRDefault="00E42DA8" w:rsidP="00473FFC">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sz w:val="20"/>
                <w:szCs w:val="20"/>
                <w:lang w:eastAsia="zh-CN"/>
              </w:rPr>
              <w:t>Name of the custodian of the Private OFC</w:t>
            </w:r>
          </w:p>
        </w:tc>
        <w:tc>
          <w:tcPr>
            <w:tcW w:w="272" w:type="dxa"/>
            <w:shd w:val="clear" w:color="auto" w:fill="auto"/>
          </w:tcPr>
          <w:p w14:paraId="1F736157" w14:textId="77777777" w:rsidR="00E42DA8" w:rsidRDefault="00E42DA8" w:rsidP="00E42DA8">
            <w:pPr>
              <w:pStyle w:val="NumberHeading"/>
              <w:adjustRightInd w:val="0"/>
              <w:snapToGrid w:val="0"/>
              <w:spacing w:line="240" w:lineRule="exact"/>
              <w:contextualSpacing/>
              <w:jc w:val="left"/>
              <w:rPr>
                <w:rFonts w:ascii="Arial" w:hAnsi="Arial" w:cs="Arial"/>
                <w:b w:val="0"/>
                <w:sz w:val="20"/>
                <w:szCs w:val="20"/>
                <w:lang w:val="en-US" w:eastAsia="zh-CN"/>
              </w:rPr>
            </w:pPr>
          </w:p>
          <w:p w14:paraId="2FCC786A" w14:textId="286A0120" w:rsidR="006C595C" w:rsidRPr="006C595C" w:rsidRDefault="006C595C" w:rsidP="00E42DA8">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2344BE1"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bl>
    <w:p w14:paraId="0182BE1D" w14:textId="77777777" w:rsidR="00E42DA8" w:rsidRDefault="00E42DA8" w:rsidP="00E42DA8">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0FC4026E" w14:textId="77777777" w:rsidR="00E42DA8" w:rsidRDefault="00E42DA8" w:rsidP="00E42DA8">
      <w:pPr>
        <w:pStyle w:val="Roman"/>
        <w:numPr>
          <w:ilvl w:val="0"/>
          <w:numId w:val="0"/>
        </w:numPr>
        <w:adjustRightInd w:val="0"/>
        <w:snapToGrid w:val="0"/>
        <w:contextualSpacing/>
        <w:rPr>
          <w:rFonts w:ascii="Arial" w:hAnsi="Arial" w:cs="Arial"/>
          <w:b w:val="0"/>
          <w:i/>
          <w:sz w:val="20"/>
        </w:rPr>
      </w:pPr>
    </w:p>
    <w:p w14:paraId="6D9DE9A9" w14:textId="4ED08650" w:rsidR="00E03B2D" w:rsidRDefault="00E42DA8" w:rsidP="00E42DA8">
      <w:pPr>
        <w:pStyle w:val="Roman"/>
        <w:numPr>
          <w:ilvl w:val="0"/>
          <w:numId w:val="0"/>
        </w:numPr>
        <w:adjustRightInd w:val="0"/>
        <w:snapToGrid w:val="0"/>
        <w:contextualSpacing/>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Private OFC, </w:t>
      </w:r>
      <w:r w:rsidRPr="00062AC8">
        <w:rPr>
          <w:rFonts w:ascii="Arial" w:hAnsi="Arial" w:cs="Arial"/>
          <w:b w:val="0"/>
          <w:sz w:val="20"/>
          <w:szCs w:val="20"/>
          <w:lang w:val="en-US"/>
        </w:rPr>
        <w:t xml:space="preserve">confirm </w:t>
      </w:r>
      <w:r>
        <w:rPr>
          <w:rFonts w:ascii="Arial" w:hAnsi="Arial" w:cs="Arial"/>
          <w:b w:val="0"/>
          <w:sz w:val="20"/>
          <w:szCs w:val="20"/>
          <w:lang w:val="en-US"/>
        </w:rPr>
        <w:t xml:space="preserve">that </w:t>
      </w:r>
      <w:r w:rsidR="00113BD5">
        <w:rPr>
          <w:rFonts w:ascii="Arial" w:hAnsi="Arial" w:cs="Arial"/>
          <w:b w:val="0"/>
          <w:sz w:val="20"/>
          <w:szCs w:val="20"/>
          <w:lang w:val="en-US"/>
        </w:rPr>
        <w:t xml:space="preserve">(i) we have assessed the custodian’s experience, expertise and competence in safekeeping the asset types in which the OFC may invest; and (ii) </w:t>
      </w:r>
      <w:r>
        <w:rPr>
          <w:rFonts w:ascii="Arial" w:hAnsi="Arial" w:cs="Arial"/>
          <w:b w:val="0"/>
          <w:sz w:val="20"/>
          <w:szCs w:val="20"/>
          <w:lang w:val="en-US"/>
        </w:rPr>
        <w:t xml:space="preserve">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113BD5">
        <w:rPr>
          <w:rFonts w:ascii="Arial" w:hAnsi="Arial" w:cs="Arial"/>
          <w:b w:val="0"/>
          <w:sz w:val="20"/>
          <w:szCs w:val="20"/>
        </w:rPr>
        <w:t xml:space="preserve">(i)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Private </w:t>
      </w:r>
      <w:r>
        <w:rPr>
          <w:rFonts w:ascii="Arial" w:hAnsi="Arial" w:cs="Arial"/>
          <w:b w:val="0"/>
          <w:sz w:val="20"/>
          <w:szCs w:val="20"/>
        </w:rPr>
        <w:t>OFC</w:t>
      </w:r>
      <w:r w:rsidR="00D12CA8">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is in compliance with Annex </w:t>
      </w:r>
      <w:r w:rsidR="00954C7F">
        <w:rPr>
          <w:rFonts w:ascii="Arial" w:hAnsi="Arial" w:cs="Arial"/>
          <w:b w:val="0"/>
          <w:sz w:val="20"/>
          <w:szCs w:val="20"/>
        </w:rPr>
        <w:t>B</w:t>
      </w:r>
      <w:r>
        <w:rPr>
          <w:rFonts w:ascii="Arial" w:hAnsi="Arial" w:cs="Arial"/>
          <w:b w:val="0"/>
          <w:sz w:val="20"/>
          <w:szCs w:val="20"/>
        </w:rPr>
        <w:t xml:space="preserve">3.  </w:t>
      </w:r>
    </w:p>
    <w:p w14:paraId="5E19EA79" w14:textId="77777777" w:rsidR="00E03B2D" w:rsidRDefault="00E03B2D" w:rsidP="00E42DA8">
      <w:pPr>
        <w:pStyle w:val="Roman"/>
        <w:numPr>
          <w:ilvl w:val="0"/>
          <w:numId w:val="0"/>
        </w:numPr>
        <w:adjustRightInd w:val="0"/>
        <w:snapToGrid w:val="0"/>
        <w:contextualSpacing/>
        <w:rPr>
          <w:rFonts w:ascii="Arial" w:hAnsi="Arial" w:cs="Arial"/>
          <w:b w:val="0"/>
          <w:sz w:val="20"/>
          <w:szCs w:val="20"/>
        </w:rPr>
      </w:pPr>
    </w:p>
    <w:p w14:paraId="2344FFBF" w14:textId="77777777" w:rsidR="00E03B2D" w:rsidRDefault="00E42DA8" w:rsidP="00E03B2D">
      <w:pPr>
        <w:pStyle w:val="Roman"/>
        <w:numPr>
          <w:ilvl w:val="0"/>
          <w:numId w:val="0"/>
        </w:numPr>
        <w:adjustRightInd w:val="0"/>
        <w:snapToGrid w:val="0"/>
        <w:contextualSpacing/>
        <w:rPr>
          <w:rFonts w:ascii="Arial" w:hAnsi="Arial" w:cs="Arial"/>
          <w:b w:val="0"/>
          <w:sz w:val="20"/>
          <w:szCs w:val="20"/>
        </w:rPr>
      </w:pPr>
      <w:r>
        <w:rPr>
          <w:rFonts w:ascii="Arial" w:hAnsi="Arial" w:cs="Arial"/>
          <w:b w:val="0"/>
          <w:sz w:val="20"/>
          <w:szCs w:val="20"/>
        </w:rPr>
        <w:t xml:space="preserve">We will </w:t>
      </w:r>
      <w:r w:rsidR="00E03B2D">
        <w:rPr>
          <w:rFonts w:ascii="Arial" w:hAnsi="Arial" w:cs="Arial"/>
          <w:b w:val="0"/>
          <w:sz w:val="20"/>
          <w:szCs w:val="20"/>
        </w:rPr>
        <w:t>also:</w:t>
      </w:r>
    </w:p>
    <w:p w14:paraId="2914096C" w14:textId="77777777" w:rsidR="00BA23BE" w:rsidRDefault="00BA23BE" w:rsidP="00E03B2D">
      <w:pPr>
        <w:pStyle w:val="Roman"/>
        <w:numPr>
          <w:ilvl w:val="0"/>
          <w:numId w:val="0"/>
        </w:numPr>
        <w:adjustRightInd w:val="0"/>
        <w:snapToGrid w:val="0"/>
        <w:contextualSpacing/>
        <w:rPr>
          <w:rFonts w:ascii="Arial" w:hAnsi="Arial" w:cs="Arial"/>
          <w:b w:val="0"/>
          <w:sz w:val="20"/>
          <w:szCs w:val="20"/>
        </w:rPr>
      </w:pPr>
    </w:p>
    <w:p w14:paraId="00BA2F35" w14:textId="645FF8A5" w:rsidR="00BA23BE" w:rsidRPr="00643F3E" w:rsidRDefault="00BA23BE" w:rsidP="00BA23BE">
      <w:pPr>
        <w:pStyle w:val="Roman"/>
        <w:numPr>
          <w:ilvl w:val="0"/>
          <w:numId w:val="16"/>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Pr>
          <w:rFonts w:ascii="Arial" w:hAnsi="Arial" w:cs="Arial"/>
          <w:b w:val="0"/>
          <w:sz w:val="20"/>
          <w:szCs w:val="20"/>
        </w:rPr>
        <w:t xml:space="preserve">on an ongoing basis having regard to the nature, scale and complexity of the private OFC </w:t>
      </w:r>
      <w:r w:rsidR="00D12CA8">
        <w:rPr>
          <w:rFonts w:ascii="Arial" w:hAnsi="Arial" w:cs="Arial"/>
          <w:b w:val="0"/>
          <w:sz w:val="20"/>
          <w:szCs w:val="20"/>
        </w:rPr>
        <w:t>and the custodial risks specific to the type and</w:t>
      </w:r>
      <w:r w:rsidR="00014D1A">
        <w:rPr>
          <w:rFonts w:ascii="Arial" w:hAnsi="Arial" w:cs="Arial"/>
          <w:b w:val="0"/>
          <w:sz w:val="20"/>
          <w:szCs w:val="20"/>
        </w:rPr>
        <w:t xml:space="preserve"> nature of assets in which the P</w:t>
      </w:r>
      <w:r w:rsidR="00D12CA8">
        <w:rPr>
          <w:rFonts w:ascii="Arial" w:hAnsi="Arial" w:cs="Arial"/>
          <w:b w:val="0"/>
          <w:sz w:val="20"/>
          <w:szCs w:val="20"/>
        </w:rPr>
        <w:t xml:space="preserve">rivate OFC may invest </w:t>
      </w:r>
      <w:r>
        <w:rPr>
          <w:rFonts w:ascii="Arial" w:hAnsi="Arial" w:cs="Arial"/>
          <w:b w:val="0"/>
          <w:sz w:val="20"/>
          <w:szCs w:val="20"/>
        </w:rPr>
        <w:t xml:space="preserve">and </w:t>
      </w:r>
      <w:r w:rsidRPr="004C52CB">
        <w:rPr>
          <w:rFonts w:ascii="Arial" w:hAnsi="Arial" w:cs="Arial"/>
          <w:b w:val="0"/>
          <w:sz w:val="20"/>
          <w:szCs w:val="20"/>
        </w:rPr>
        <w:t>any relevant changes to the OFC</w:t>
      </w:r>
      <w:r>
        <w:rPr>
          <w:rFonts w:ascii="Arial" w:hAnsi="Arial" w:cs="Arial"/>
          <w:b w:val="0"/>
          <w:sz w:val="20"/>
          <w:szCs w:val="20"/>
        </w:rPr>
        <w:t xml:space="preserve"> from time to time; and</w:t>
      </w:r>
    </w:p>
    <w:p w14:paraId="01B1B5DC" w14:textId="77777777" w:rsidR="00BA23BE" w:rsidRPr="00643F3E" w:rsidRDefault="00BA23BE" w:rsidP="009D4F0E">
      <w:pPr>
        <w:pStyle w:val="Roman"/>
        <w:numPr>
          <w:ilvl w:val="0"/>
          <w:numId w:val="0"/>
        </w:numPr>
        <w:adjustRightInd w:val="0"/>
        <w:snapToGrid w:val="0"/>
        <w:ind w:left="720"/>
        <w:contextualSpacing/>
        <w:jc w:val="left"/>
        <w:rPr>
          <w:rFonts w:ascii="Arial" w:hAnsi="Arial" w:cs="Arial"/>
          <w:b w:val="0"/>
          <w:i/>
          <w:sz w:val="20"/>
        </w:rPr>
      </w:pPr>
    </w:p>
    <w:p w14:paraId="199A75D8" w14:textId="77777777" w:rsidR="00BA23BE" w:rsidRPr="002844EF" w:rsidRDefault="00BA23BE" w:rsidP="00BA23BE">
      <w:pPr>
        <w:pStyle w:val="Roman"/>
        <w:numPr>
          <w:ilvl w:val="0"/>
          <w:numId w:val="16"/>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E42DA8" w:rsidRPr="00062AC8" w14:paraId="05F7C16D" w14:textId="77777777" w:rsidTr="00E42DA8">
        <w:trPr>
          <w:trHeight w:val="211"/>
        </w:trPr>
        <w:tc>
          <w:tcPr>
            <w:tcW w:w="4140" w:type="dxa"/>
            <w:vAlign w:val="center"/>
          </w:tcPr>
          <w:p w14:paraId="55A791EE" w14:textId="77777777" w:rsidR="00E42DA8" w:rsidRDefault="00E42DA8" w:rsidP="00E42DA8">
            <w:pPr>
              <w:adjustRightInd w:val="0"/>
              <w:snapToGrid w:val="0"/>
              <w:spacing w:line="240" w:lineRule="exact"/>
              <w:ind w:left="-72"/>
              <w:contextualSpacing/>
              <w:jc w:val="left"/>
              <w:rPr>
                <w:rFonts w:ascii="Arial" w:hAnsi="Arial" w:cs="Arial"/>
                <w:bCs/>
                <w:sz w:val="20"/>
              </w:rPr>
            </w:pPr>
          </w:p>
          <w:p w14:paraId="18963A55"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56488906" w14:textId="77777777" w:rsidR="00E42DA8" w:rsidRDefault="00E42DA8" w:rsidP="00E42DA8">
            <w:pPr>
              <w:adjustRightInd w:val="0"/>
              <w:snapToGrid w:val="0"/>
              <w:spacing w:line="240" w:lineRule="exact"/>
              <w:contextualSpacing/>
              <w:jc w:val="left"/>
              <w:rPr>
                <w:rFonts w:ascii="Arial" w:hAnsi="Arial" w:cs="Arial"/>
                <w:sz w:val="20"/>
              </w:rPr>
            </w:pPr>
          </w:p>
          <w:p w14:paraId="37BD8339" w14:textId="77777777" w:rsidR="00C071C0" w:rsidRPr="00062AC8" w:rsidRDefault="00C071C0"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7C5FE597" w14:textId="77777777" w:rsidR="00E42DA8" w:rsidRPr="00062AC8" w:rsidRDefault="00E42DA8" w:rsidP="00E42DA8">
            <w:pPr>
              <w:adjustRightInd w:val="0"/>
              <w:snapToGrid w:val="0"/>
              <w:spacing w:line="240" w:lineRule="exact"/>
              <w:ind w:right="990"/>
              <w:contextualSpacing/>
              <w:jc w:val="left"/>
              <w:rPr>
                <w:rFonts w:ascii="Arial" w:hAnsi="Arial" w:cs="Arial"/>
                <w:sz w:val="20"/>
              </w:rPr>
            </w:pPr>
          </w:p>
        </w:tc>
      </w:tr>
      <w:tr w:rsidR="00E42DA8" w:rsidRPr="00062AC8" w14:paraId="2A5C623B" w14:textId="77777777" w:rsidTr="00E42DA8">
        <w:trPr>
          <w:trHeight w:val="16"/>
        </w:trPr>
        <w:tc>
          <w:tcPr>
            <w:tcW w:w="4140" w:type="dxa"/>
          </w:tcPr>
          <w:p w14:paraId="0CC437E9"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EA199CB"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895EAC4"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51728E11" w14:textId="77777777" w:rsidTr="00E42DA8">
        <w:trPr>
          <w:trHeight w:val="16"/>
        </w:trPr>
        <w:tc>
          <w:tcPr>
            <w:tcW w:w="4140" w:type="dxa"/>
          </w:tcPr>
          <w:p w14:paraId="3531432E"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F93E1C">
              <w:rPr>
                <w:rStyle w:val="FootnoteReference"/>
                <w:rFonts w:ascii="Arial" w:hAnsi="Arial" w:cs="Arial"/>
                <w:sz w:val="20"/>
                <w:szCs w:val="20"/>
              </w:rPr>
              <w:footnoteReference w:id="14"/>
            </w:r>
          </w:p>
        </w:tc>
        <w:tc>
          <w:tcPr>
            <w:tcW w:w="270" w:type="dxa"/>
          </w:tcPr>
          <w:p w14:paraId="3DEB1C12"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FA0A8A4"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57B33948" w14:textId="77777777" w:rsidTr="00E42DA8">
        <w:trPr>
          <w:trHeight w:val="413"/>
        </w:trPr>
        <w:tc>
          <w:tcPr>
            <w:tcW w:w="4140" w:type="dxa"/>
          </w:tcPr>
          <w:p w14:paraId="32C110FF" w14:textId="77777777" w:rsidR="00E42DA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33B5D2EA"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F93E1C">
              <w:rPr>
                <w:rStyle w:val="FootnoteReference"/>
                <w:rFonts w:ascii="Arial" w:hAnsi="Arial" w:cs="Arial"/>
                <w:sz w:val="20"/>
                <w:szCs w:val="20"/>
              </w:rPr>
              <w:footnoteReference w:id="15"/>
            </w:r>
            <w:r>
              <w:rPr>
                <w:rFonts w:ascii="Arial" w:hAnsi="Arial" w:cs="Arial"/>
                <w:sz w:val="20"/>
              </w:rPr>
              <w:t xml:space="preserve"> </w:t>
            </w:r>
          </w:p>
        </w:tc>
        <w:tc>
          <w:tcPr>
            <w:tcW w:w="270" w:type="dxa"/>
          </w:tcPr>
          <w:p w14:paraId="61693166"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B990075"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6D0BFA54" w14:textId="77777777" w:rsidTr="00E42DA8">
        <w:trPr>
          <w:trHeight w:val="16"/>
        </w:trPr>
        <w:tc>
          <w:tcPr>
            <w:tcW w:w="4140" w:type="dxa"/>
          </w:tcPr>
          <w:p w14:paraId="11A96284"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2A350FE3" w14:textId="77777777" w:rsidR="00E42DA8" w:rsidRPr="00062AC8" w:rsidRDefault="00E42DA8"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50AF3834" w14:textId="77777777" w:rsidR="00E42DA8" w:rsidRPr="00062AC8" w:rsidRDefault="00E42DA8" w:rsidP="00E42DA8">
            <w:pPr>
              <w:adjustRightInd w:val="0"/>
              <w:snapToGrid w:val="0"/>
              <w:spacing w:line="240" w:lineRule="exact"/>
              <w:contextualSpacing/>
              <w:jc w:val="left"/>
              <w:rPr>
                <w:rFonts w:ascii="Arial" w:hAnsi="Arial" w:cs="Arial"/>
                <w:sz w:val="20"/>
              </w:rPr>
            </w:pPr>
          </w:p>
        </w:tc>
      </w:tr>
    </w:tbl>
    <w:p w14:paraId="3B8BCE59" w14:textId="77777777" w:rsidR="00E42DA8" w:rsidRPr="00062AC8" w:rsidRDefault="00E42DA8" w:rsidP="00E42DA8">
      <w:pPr>
        <w:spacing w:after="160" w:line="259" w:lineRule="auto"/>
        <w:jc w:val="left"/>
        <w:rPr>
          <w:rFonts w:ascii="Arial" w:hAnsi="Arial" w:cs="Arial"/>
          <w:b/>
          <w:u w:val="single"/>
        </w:rPr>
      </w:pPr>
      <w:r w:rsidRPr="00062AC8">
        <w:rPr>
          <w:rFonts w:ascii="Arial" w:hAnsi="Arial" w:cs="Arial"/>
          <w:b/>
          <w:u w:val="single"/>
        </w:rPr>
        <w:lastRenderedPageBreak/>
        <w:t xml:space="preserve">ANNEX </w:t>
      </w:r>
      <w:r w:rsidR="00A339A3">
        <w:rPr>
          <w:rFonts w:ascii="Arial" w:hAnsi="Arial" w:cs="Arial"/>
          <w:b/>
          <w:u w:val="single"/>
        </w:rPr>
        <w:t>B</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w:t>
      </w:r>
    </w:p>
    <w:p w14:paraId="7D77FC94" w14:textId="77777777"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7F21A835" w14:textId="77777777" w:rsidR="00E42DA8" w:rsidRDefault="00E42DA8" w:rsidP="00E42DA8">
      <w:pPr>
        <w:snapToGrid w:val="0"/>
        <w:spacing w:line="240" w:lineRule="exact"/>
        <w:ind w:left="360"/>
        <w:contextualSpacing/>
        <w:jc w:val="left"/>
        <w:rPr>
          <w:rFonts w:ascii="Arial" w:hAnsi="Arial" w:cs="Arial"/>
          <w:bCs/>
          <w:i/>
          <w:sz w:val="20"/>
        </w:rPr>
      </w:pPr>
    </w:p>
    <w:p w14:paraId="493EEF91" w14:textId="77777777"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w:t>
      </w:r>
      <w:r w:rsidR="00A339A3">
        <w:rPr>
          <w:rFonts w:ascii="Arial" w:hAnsi="Arial" w:cs="Arial"/>
          <w:bCs/>
          <w:i/>
          <w:sz w:val="20"/>
        </w:rPr>
        <w:t>B</w:t>
      </w:r>
      <w:r>
        <w:rPr>
          <w:rFonts w:ascii="Arial" w:hAnsi="Arial" w:cs="Arial"/>
          <w:bCs/>
          <w:i/>
          <w:sz w:val="20"/>
        </w:rPr>
        <w:t xml:space="preserve">1 and Annex </w:t>
      </w:r>
      <w:r w:rsidR="00A339A3">
        <w:rPr>
          <w:rFonts w:ascii="Arial" w:hAnsi="Arial" w:cs="Arial"/>
          <w:bCs/>
          <w:i/>
          <w:sz w:val="20"/>
        </w:rPr>
        <w:t>B</w:t>
      </w:r>
      <w:r>
        <w:rPr>
          <w:rFonts w:ascii="Arial" w:hAnsi="Arial" w:cs="Arial"/>
          <w:bCs/>
          <w:i/>
          <w:sz w:val="20"/>
        </w:rPr>
        <w:t xml:space="preserve">2) should describe the control environment of the custodian, and the policies and procedures of the custodian’s internal controls and systems that are designed to ensure compliance with the requirements of 7.3 </w:t>
      </w:r>
      <w:r w:rsidR="009030E0">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0E796053" w14:textId="77777777" w:rsidR="00E42DA8" w:rsidRPr="004C52CB" w:rsidRDefault="00E42DA8" w:rsidP="00E42DA8">
      <w:pPr>
        <w:snapToGrid w:val="0"/>
        <w:spacing w:line="240" w:lineRule="exact"/>
        <w:contextualSpacing/>
        <w:jc w:val="left"/>
        <w:rPr>
          <w:rFonts w:ascii="Arial" w:hAnsi="Arial" w:cs="Arial"/>
          <w:bCs/>
          <w:i/>
          <w:sz w:val="20"/>
        </w:rPr>
      </w:pPr>
    </w:p>
    <w:p w14:paraId="6171110A" w14:textId="30BD8581"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9030E0">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14:paraId="49A79203"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3C994DB7" w14:textId="77777777" w:rsidR="00E42DA8" w:rsidRDefault="00E42DA8" w:rsidP="00E42DA8">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t>Basic contents of a Control Report</w:t>
      </w:r>
    </w:p>
    <w:p w14:paraId="60472A0A"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2524A331" w14:textId="77777777" w:rsidR="0082694F" w:rsidRPr="00EF32B2" w:rsidRDefault="00F93E1C"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General</w:t>
      </w:r>
    </w:p>
    <w:p w14:paraId="09955550" w14:textId="77777777"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14:paraId="40F68E9E" w14:textId="77777777" w:rsidR="0082694F" w:rsidRPr="00EF32B2" w:rsidRDefault="0082694F" w:rsidP="0082694F">
      <w:pPr>
        <w:pStyle w:val="NumberHeading"/>
        <w:numPr>
          <w:ilvl w:val="0"/>
          <w:numId w:val="39"/>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p>
    <w:p w14:paraId="4DCA11D9" w14:textId="77777777"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14:paraId="5C1B927D" w14:textId="71B7628D"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9030E0">
        <w:rPr>
          <w:rFonts w:ascii="Arial" w:hAnsi="Arial"/>
          <w:b w:val="0"/>
          <w:sz w:val="20"/>
        </w:rPr>
        <w:t>,</w:t>
      </w:r>
      <w:r w:rsidRPr="00F23F16">
        <w:rPr>
          <w:rFonts w:ascii="Arial" w:hAnsi="Arial"/>
          <w:b w:val="0"/>
          <w:sz w:val="20"/>
        </w:rPr>
        <w:t xml:space="preserve"> complexity</w:t>
      </w:r>
      <w:r w:rsidR="009030E0">
        <w:rPr>
          <w:rFonts w:ascii="Arial" w:hAnsi="Arial"/>
          <w:b w:val="0"/>
          <w:sz w:val="20"/>
        </w:rPr>
        <w:t xml:space="preserve"> and underlying investments</w:t>
      </w:r>
      <w:r w:rsidRPr="00F23F16">
        <w:rPr>
          <w:rFonts w:ascii="Arial" w:hAnsi="Arial"/>
          <w:b w:val="0"/>
          <w:sz w:val="20"/>
        </w:rPr>
        <w:t>.</w:t>
      </w:r>
    </w:p>
    <w:p w14:paraId="28CFAB64" w14:textId="77777777"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14:paraId="41EED6F9"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02B9D86A" w14:textId="77777777" w:rsidR="0082694F" w:rsidRPr="00F23F16" w:rsidRDefault="0082694F" w:rsidP="0082694F">
      <w:pPr>
        <w:pStyle w:val="ListParagraph"/>
        <w:rPr>
          <w:rFonts w:ascii="Arial" w:hAnsi="Arial"/>
          <w:sz w:val="20"/>
        </w:rPr>
      </w:pPr>
    </w:p>
    <w:p w14:paraId="2EB018B3" w14:textId="77777777"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34B05BBA" w14:textId="77777777"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14:paraId="6CBBD119"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7C51A6D0" w14:textId="77777777" w:rsidR="0082694F" w:rsidRPr="00F23F16" w:rsidRDefault="0082694F" w:rsidP="0082694F">
      <w:pPr>
        <w:pStyle w:val="ListParagraph"/>
        <w:ind w:left="1440"/>
        <w:rPr>
          <w:rFonts w:ascii="Arial" w:hAnsi="Arial"/>
          <w:sz w:val="20"/>
        </w:rPr>
      </w:pPr>
    </w:p>
    <w:p w14:paraId="637967C8"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438F44FD" w14:textId="77777777" w:rsidR="0082694F" w:rsidRPr="00F23F16" w:rsidRDefault="0082694F" w:rsidP="0082694F">
      <w:pPr>
        <w:pStyle w:val="NumberHeading"/>
        <w:adjustRightInd w:val="0"/>
        <w:snapToGrid w:val="0"/>
        <w:ind w:left="720"/>
        <w:contextualSpacing/>
        <w:jc w:val="left"/>
        <w:rPr>
          <w:rFonts w:ascii="Arial" w:hAnsi="Arial"/>
          <w:b w:val="0"/>
          <w:sz w:val="20"/>
        </w:rPr>
      </w:pPr>
    </w:p>
    <w:p w14:paraId="6A5675E0" w14:textId="77777777" w:rsidR="0082694F" w:rsidRDefault="0082694F" w:rsidP="0082694F">
      <w:pPr>
        <w:pStyle w:val="NumberHeading"/>
        <w:numPr>
          <w:ilvl w:val="0"/>
          <w:numId w:val="39"/>
        </w:numPr>
        <w:adjustRightInd w:val="0"/>
        <w:snapToGrid w:val="0"/>
        <w:contextualSpacing/>
        <w:jc w:val="left"/>
        <w:rPr>
          <w:rFonts w:ascii="Arial" w:hAnsi="Arial" w:cs="Arial"/>
          <w:sz w:val="20"/>
          <w:szCs w:val="20"/>
          <w:u w:val="single"/>
        </w:rPr>
      </w:pPr>
      <w:r>
        <w:rPr>
          <w:rFonts w:ascii="Arial" w:hAnsi="Arial" w:cs="Arial"/>
          <w:sz w:val="20"/>
          <w:szCs w:val="20"/>
          <w:u w:val="single"/>
        </w:rPr>
        <w:t>Compliance with legal and regulatory requirements</w:t>
      </w:r>
    </w:p>
    <w:p w14:paraId="11F4F5A8" w14:textId="77777777" w:rsidR="0082694F" w:rsidRDefault="0082694F" w:rsidP="0082694F">
      <w:pPr>
        <w:pStyle w:val="NumberHeading"/>
        <w:adjustRightInd w:val="0"/>
        <w:snapToGrid w:val="0"/>
        <w:ind w:left="720"/>
        <w:contextualSpacing/>
        <w:jc w:val="left"/>
        <w:rPr>
          <w:rFonts w:ascii="Arial" w:hAnsi="Arial" w:cs="Arial"/>
          <w:sz w:val="20"/>
          <w:szCs w:val="20"/>
          <w:u w:val="single"/>
        </w:rPr>
      </w:pPr>
    </w:p>
    <w:p w14:paraId="7D80FB5B" w14:textId="77777777"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5837BD48" w14:textId="77777777" w:rsidR="0082694F" w:rsidRPr="00F23F16" w:rsidRDefault="0082694F" w:rsidP="0082694F">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6D654A4C" w14:textId="77777777"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14:paraId="61E028F6" w14:textId="77777777" w:rsidR="0082694F" w:rsidRPr="00F93E1C" w:rsidRDefault="0082694F" w:rsidP="0082694F">
      <w:pPr>
        <w:pStyle w:val="NumberHeading"/>
        <w:adjustRightInd w:val="0"/>
        <w:snapToGrid w:val="0"/>
        <w:ind w:left="3240"/>
        <w:contextualSpacing/>
        <w:jc w:val="left"/>
        <w:rPr>
          <w:rFonts w:ascii="Arial" w:hAnsi="Arial" w:cs="Arial"/>
          <w:b w:val="0"/>
          <w:i/>
          <w:sz w:val="20"/>
          <w:szCs w:val="20"/>
        </w:rPr>
      </w:pPr>
      <w:r w:rsidRPr="00F93E1C">
        <w:rPr>
          <w:rFonts w:ascii="Arial" w:hAnsi="Arial" w:cs="Arial"/>
          <w:b w:val="0"/>
          <w:i/>
          <w:sz w:val="20"/>
          <w:szCs w:val="20"/>
        </w:rPr>
        <w:t xml:space="preserve"> </w:t>
      </w:r>
    </w:p>
    <w:p w14:paraId="6F90602C" w14:textId="77777777" w:rsidR="0082694F" w:rsidRDefault="0082694F"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10C66D07" w14:textId="77777777" w:rsidR="0082694F" w:rsidRDefault="0082694F" w:rsidP="0082694F">
      <w:pPr>
        <w:pStyle w:val="NumberHeading"/>
        <w:adjustRightInd w:val="0"/>
        <w:snapToGrid w:val="0"/>
        <w:ind w:left="720"/>
        <w:contextualSpacing/>
        <w:jc w:val="left"/>
        <w:rPr>
          <w:rFonts w:ascii="Arial" w:hAnsi="Arial" w:cs="Arial"/>
          <w:sz w:val="20"/>
          <w:szCs w:val="20"/>
          <w:u w:val="single"/>
        </w:rPr>
      </w:pPr>
    </w:p>
    <w:p w14:paraId="27514E88"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lastRenderedPageBreak/>
        <w:t>Due diligence: selection and due diligence of third parties engaged, including an assessment on their competency, regulatory and financial status, and capabilities in discharging their 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753E7897"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78A53A1B"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75B30462"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6FBC1710"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1DCDBD92"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78EE4E25" w14:textId="77777777" w:rsidR="00E42DA8" w:rsidRPr="0085567B" w:rsidRDefault="00E42DA8" w:rsidP="00E42DA8">
      <w:pPr>
        <w:tabs>
          <w:tab w:val="left" w:pos="450"/>
          <w:tab w:val="left" w:pos="990"/>
          <w:tab w:val="left" w:pos="1440"/>
          <w:tab w:val="left" w:pos="1890"/>
        </w:tabs>
        <w:rPr>
          <w:rFonts w:ascii="Arial" w:hAnsi="Arial" w:cs="Arial"/>
          <w:sz w:val="22"/>
          <w:szCs w:val="22"/>
          <w:u w:val="single"/>
        </w:rPr>
      </w:pPr>
    </w:p>
    <w:p w14:paraId="6938E5EA" w14:textId="234CC05F" w:rsidR="00A339A3" w:rsidRPr="002107B7" w:rsidRDefault="00A339A3" w:rsidP="00A339A3">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A65C49">
        <w:rPr>
          <w:rFonts w:ascii="Arial" w:hAnsi="Arial" w:cs="Arial"/>
          <w:sz w:val="20"/>
          <w:szCs w:val="20"/>
          <w:u w:val="single"/>
        </w:rPr>
        <w:t>scheme property</w:t>
      </w:r>
    </w:p>
    <w:p w14:paraId="46D9213E" w14:textId="77777777" w:rsidR="00A339A3" w:rsidRPr="002844EF" w:rsidRDefault="00A339A3" w:rsidP="009D4F0E">
      <w:pPr>
        <w:pStyle w:val="Heading3"/>
        <w:numPr>
          <w:ilvl w:val="0"/>
          <w:numId w:val="0"/>
        </w:numPr>
        <w:ind w:left="1440"/>
      </w:pPr>
      <w:r>
        <w:t xml:space="preserve"> </w:t>
      </w:r>
    </w:p>
    <w:p w14:paraId="12DD1C32" w14:textId="77777777" w:rsidR="00500C4A" w:rsidRDefault="00A65C49" w:rsidP="00500C4A">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Pr="00F23F16">
        <w:rPr>
          <w:b w:val="0"/>
        </w:rPr>
        <w:t xml:space="preserve">egregation of </w:t>
      </w:r>
      <w:r>
        <w:rPr>
          <w:b w:val="0"/>
        </w:rPr>
        <w:t>the scheme property</w:t>
      </w:r>
      <w:r w:rsidRPr="00F23F16">
        <w:rPr>
          <w:b w:val="0"/>
        </w:rPr>
        <w:t xml:space="preserve"> of the OFC from:</w:t>
      </w:r>
    </w:p>
    <w:p w14:paraId="478F6761" w14:textId="77777777" w:rsidR="00500C4A" w:rsidRDefault="00500C4A" w:rsidP="00500C4A">
      <w:pPr>
        <w:pStyle w:val="Heading3"/>
        <w:numPr>
          <w:ilvl w:val="0"/>
          <w:numId w:val="0"/>
        </w:numPr>
        <w:ind w:left="1440"/>
        <w:rPr>
          <w:b w:val="0"/>
        </w:rPr>
      </w:pPr>
    </w:p>
    <w:p w14:paraId="637DDD70" w14:textId="77777777" w:rsidR="00500C4A" w:rsidRPr="003421A0" w:rsidRDefault="00A65C49" w:rsidP="001F075E">
      <w:pPr>
        <w:pStyle w:val="Heading3"/>
        <w:numPr>
          <w:ilvl w:val="0"/>
          <w:numId w:val="47"/>
        </w:numPr>
        <w:spacing w:line="360" w:lineRule="auto"/>
      </w:pPr>
      <w:r w:rsidRPr="00500C4A">
        <w:rPr>
          <w:rFonts w:cs="Arial"/>
          <w:b w:val="0"/>
        </w:rPr>
        <w:t xml:space="preserve">the assets of </w:t>
      </w:r>
      <w:r w:rsidR="00A339A3" w:rsidRPr="001F075E">
        <w:rPr>
          <w:b w:val="0"/>
        </w:rPr>
        <w:t>the investment manager</w:t>
      </w:r>
      <w:r w:rsidRPr="00500C4A">
        <w:rPr>
          <w:rFonts w:cs="Arial"/>
          <w:b w:val="0"/>
        </w:rPr>
        <w:t xml:space="preserve"> of the OFC and its affiliates</w:t>
      </w:r>
      <w:r w:rsidR="00A339A3" w:rsidRPr="001F075E">
        <w:rPr>
          <w:b w:val="0"/>
        </w:rPr>
        <w:t>;</w:t>
      </w:r>
    </w:p>
    <w:p w14:paraId="6EA4EC6C" w14:textId="57E42400" w:rsidR="00500C4A" w:rsidRPr="003421A0" w:rsidRDefault="00A339A3" w:rsidP="001F075E">
      <w:pPr>
        <w:pStyle w:val="Heading3"/>
        <w:numPr>
          <w:ilvl w:val="0"/>
          <w:numId w:val="47"/>
        </w:numPr>
        <w:spacing w:line="360" w:lineRule="auto"/>
      </w:pPr>
      <w:r w:rsidRPr="001F075E">
        <w:rPr>
          <w:b w:val="0"/>
        </w:rPr>
        <w:t xml:space="preserve">the assets of </w:t>
      </w:r>
      <w:r w:rsidR="00A65C49" w:rsidRPr="00500C4A">
        <w:rPr>
          <w:rFonts w:cs="Arial"/>
          <w:b w:val="0"/>
        </w:rPr>
        <w:t>a</w:t>
      </w:r>
      <w:r w:rsidRPr="001F075E">
        <w:rPr>
          <w:b w:val="0"/>
        </w:rPr>
        <w:t xml:space="preserve"> sub-custodian</w:t>
      </w:r>
      <w:r w:rsidR="00A65C49" w:rsidRPr="00500C4A">
        <w:rPr>
          <w:rFonts w:cs="Arial"/>
          <w:b w:val="0"/>
        </w:rPr>
        <w:t>, if any,</w:t>
      </w:r>
      <w:r w:rsidRPr="001F075E">
        <w:rPr>
          <w:b w:val="0"/>
        </w:rPr>
        <w:t xml:space="preserve"> throughout the custody chain; and  </w:t>
      </w:r>
    </w:p>
    <w:p w14:paraId="480EEA2A" w14:textId="35FAB2FE" w:rsidR="00A339A3" w:rsidRPr="003421A0" w:rsidRDefault="00A339A3" w:rsidP="001F075E">
      <w:pPr>
        <w:pStyle w:val="Heading3"/>
        <w:numPr>
          <w:ilvl w:val="0"/>
          <w:numId w:val="47"/>
        </w:numPr>
        <w:spacing w:line="360" w:lineRule="auto"/>
      </w:pPr>
      <w:r w:rsidRPr="001F075E">
        <w:rPr>
          <w:b w:val="0"/>
        </w:rPr>
        <w:t>the assets of other clients of the custodian throughout the custody chain.</w:t>
      </w:r>
    </w:p>
    <w:p w14:paraId="7F3A1BB4" w14:textId="77777777" w:rsidR="00A339A3" w:rsidRPr="009D4F0E" w:rsidRDefault="00A339A3" w:rsidP="009D4F0E">
      <w:pPr>
        <w:pStyle w:val="Heading3"/>
        <w:numPr>
          <w:ilvl w:val="0"/>
          <w:numId w:val="0"/>
        </w:numPr>
        <w:ind w:left="1440"/>
        <w:rPr>
          <w:b w:val="0"/>
        </w:rPr>
      </w:pPr>
    </w:p>
    <w:p w14:paraId="7345CF69" w14:textId="77777777" w:rsidR="00A339A3" w:rsidRPr="009D4F0E" w:rsidRDefault="00A339A3" w:rsidP="00A339A3">
      <w:pPr>
        <w:pStyle w:val="Heading3"/>
        <w:rPr>
          <w:b w:val="0"/>
        </w:rPr>
      </w:pPr>
      <w:r w:rsidRPr="009D4F0E">
        <w:rPr>
          <w:b w:val="0"/>
        </w:rPr>
        <w:t>Establishment of proper and appropriate record-keeping requirements</w:t>
      </w:r>
    </w:p>
    <w:p w14:paraId="5832D545" w14:textId="77777777" w:rsidR="00A339A3" w:rsidRPr="009D4F0E" w:rsidRDefault="00A339A3" w:rsidP="00A339A3">
      <w:pPr>
        <w:pStyle w:val="Heading3"/>
        <w:numPr>
          <w:ilvl w:val="0"/>
          <w:numId w:val="0"/>
        </w:numPr>
        <w:ind w:left="1440"/>
        <w:rPr>
          <w:b w:val="0"/>
        </w:rPr>
      </w:pPr>
    </w:p>
    <w:p w14:paraId="312CA816" w14:textId="77777777" w:rsidR="00A339A3" w:rsidRPr="009D4F0E" w:rsidRDefault="00A339A3" w:rsidP="00A339A3">
      <w:pPr>
        <w:pStyle w:val="Heading3"/>
        <w:rPr>
          <w:b w:val="0"/>
        </w:rPr>
      </w:pPr>
      <w:r w:rsidRPr="009D4F0E">
        <w:rPr>
          <w:b w:val="0"/>
        </w:rPr>
        <w:t>Segregation of duties in the custodian’s operations.</w:t>
      </w:r>
      <w:r w:rsidRPr="009D4F0E">
        <w:rPr>
          <w:b w:val="0"/>
        </w:rPr>
        <w:br/>
      </w:r>
    </w:p>
    <w:p w14:paraId="19391CAD" w14:textId="77777777" w:rsidR="00A339A3" w:rsidRPr="009D4F0E" w:rsidRDefault="00A339A3" w:rsidP="00A339A3">
      <w:pPr>
        <w:pStyle w:val="Heading3"/>
        <w:rPr>
          <w:b w:val="0"/>
        </w:rPr>
      </w:pPr>
      <w:r w:rsidRPr="009D4F0E">
        <w:rPr>
          <w:b w:val="0"/>
        </w:rPr>
        <w:t>Safeguard of physical assets of the OFC.</w:t>
      </w:r>
      <w:r w:rsidRPr="009D4F0E">
        <w:rPr>
          <w:b w:val="0"/>
        </w:rPr>
        <w:br/>
      </w:r>
    </w:p>
    <w:p w14:paraId="3F0DD3AB" w14:textId="77777777" w:rsidR="00A339A3" w:rsidRPr="009D4F0E" w:rsidRDefault="00A339A3" w:rsidP="00954C7F">
      <w:pPr>
        <w:pStyle w:val="Heading3"/>
        <w:rPr>
          <w:b w:val="0"/>
        </w:rPr>
      </w:pPr>
      <w:r w:rsidRPr="009D4F0E">
        <w:rPr>
          <w:b w:val="0"/>
        </w:rPr>
        <w:t>Payment and asset transfer on behalf of the OFC.</w:t>
      </w:r>
      <w:r w:rsidRPr="009D4F0E">
        <w:rPr>
          <w:b w:val="0"/>
        </w:rPr>
        <w:br/>
      </w:r>
    </w:p>
    <w:p w14:paraId="107E1127" w14:textId="6DB1856D" w:rsidR="00A339A3" w:rsidRPr="009D4F0E" w:rsidRDefault="00A339A3">
      <w:pPr>
        <w:pStyle w:val="Heading3"/>
        <w:rPr>
          <w:b w:val="0"/>
        </w:rPr>
      </w:pPr>
      <w:r w:rsidRPr="009D4F0E">
        <w:rPr>
          <w:b w:val="0"/>
        </w:rPr>
        <w:t xml:space="preserve">Reconciliation of </w:t>
      </w:r>
      <w:r w:rsidR="00A65C49">
        <w:rPr>
          <w:b w:val="0"/>
        </w:rPr>
        <w:t>scheme property</w:t>
      </w:r>
      <w:r w:rsidR="00A65C49" w:rsidRPr="009D4F0E">
        <w:rPr>
          <w:b w:val="0"/>
        </w:rPr>
        <w:t xml:space="preserve"> </w:t>
      </w:r>
      <w:r w:rsidRPr="009D4F0E">
        <w:rPr>
          <w:b w:val="0"/>
        </w:rPr>
        <w:t>against third party records on a regular basis.</w:t>
      </w:r>
      <w:r w:rsidRPr="009D4F0E">
        <w:rPr>
          <w:b w:val="0"/>
        </w:rPr>
        <w:br/>
      </w:r>
    </w:p>
    <w:p w14:paraId="4F64CA53" w14:textId="4E58878E" w:rsidR="00A339A3" w:rsidRPr="009D4F0E" w:rsidRDefault="00A339A3">
      <w:pPr>
        <w:pStyle w:val="Heading3"/>
        <w:rPr>
          <w:b w:val="0"/>
        </w:rPr>
      </w:pPr>
      <w:r w:rsidRPr="009D4F0E">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A65C49">
        <w:rPr>
          <w:b w:val="0"/>
        </w:rPr>
        <w:t>scheme property</w:t>
      </w:r>
      <w:r w:rsidR="00A65C49" w:rsidRPr="009D4F0E">
        <w:rPr>
          <w:b w:val="0"/>
        </w:rPr>
        <w:t xml:space="preserve"> </w:t>
      </w:r>
      <w:r w:rsidRPr="009D4F0E">
        <w:rPr>
          <w:b w:val="0"/>
        </w:rPr>
        <w:t>of the OFC that cannot be held in custody.</w:t>
      </w:r>
      <w:r w:rsidRPr="009D4F0E">
        <w:rPr>
          <w:b w:val="0"/>
        </w:rPr>
        <w:br/>
      </w:r>
    </w:p>
    <w:p w14:paraId="68B2C517" w14:textId="35552E39" w:rsidR="00A339A3" w:rsidRPr="009D4F0E" w:rsidRDefault="00A339A3">
      <w:pPr>
        <w:pStyle w:val="Heading3"/>
        <w:rPr>
          <w:b w:val="0"/>
        </w:rPr>
      </w:pPr>
      <w:r w:rsidRPr="009D4F0E">
        <w:rPr>
          <w:b w:val="0"/>
        </w:rPr>
        <w:t xml:space="preserve">Proper registration of the OFC’s </w:t>
      </w:r>
      <w:r w:rsidR="00A65C49">
        <w:rPr>
          <w:b w:val="0"/>
        </w:rPr>
        <w:t>scheme property</w:t>
      </w:r>
      <w:r w:rsidRPr="009D4F0E">
        <w:rPr>
          <w:b w:val="0"/>
        </w:rPr>
        <w:t>.</w:t>
      </w:r>
      <w:r w:rsidRPr="009D4F0E">
        <w:rPr>
          <w:b w:val="0"/>
        </w:rPr>
        <w:br/>
      </w:r>
    </w:p>
    <w:p w14:paraId="2D3FF59F" w14:textId="77777777" w:rsidR="00A339A3" w:rsidRPr="009D4F0E" w:rsidRDefault="00A339A3">
      <w:pPr>
        <w:pStyle w:val="Heading3"/>
        <w:rPr>
          <w:b w:val="0"/>
        </w:rPr>
      </w:pPr>
      <w:r w:rsidRPr="009D4F0E">
        <w:rPr>
          <w:b w:val="0"/>
        </w:rPr>
        <w:t xml:space="preserve">Assessment and monitoring of custody risk with adequate organizational arrangement to minimize risk of loss. </w:t>
      </w:r>
    </w:p>
    <w:p w14:paraId="09BEAEAE" w14:textId="77777777" w:rsidR="00A339A3" w:rsidRPr="009D4F0E" w:rsidRDefault="00A339A3" w:rsidP="009D4F0E">
      <w:pPr>
        <w:pStyle w:val="Heading3"/>
        <w:numPr>
          <w:ilvl w:val="0"/>
          <w:numId w:val="0"/>
        </w:numPr>
        <w:ind w:left="1440"/>
        <w:rPr>
          <w:b w:val="0"/>
        </w:rPr>
      </w:pPr>
    </w:p>
    <w:p w14:paraId="733FFB7C" w14:textId="77777777" w:rsidR="00A339A3" w:rsidRPr="009D4F0E" w:rsidRDefault="00A339A3">
      <w:pPr>
        <w:pStyle w:val="Heading3"/>
        <w:rPr>
          <w:b w:val="0"/>
        </w:rPr>
      </w:pPr>
      <w:r w:rsidRPr="009D4F0E">
        <w:rPr>
          <w:b w:val="0"/>
        </w:rPr>
        <w:t xml:space="preserve">Escalation and rectification procedures on issues and exceptions identified. </w:t>
      </w:r>
    </w:p>
    <w:p w14:paraId="789FBFAD" w14:textId="77777777" w:rsidR="00A339A3" w:rsidRPr="009D4F0E" w:rsidRDefault="00A339A3" w:rsidP="009D4F0E">
      <w:pPr>
        <w:pStyle w:val="Heading3"/>
        <w:numPr>
          <w:ilvl w:val="0"/>
          <w:numId w:val="0"/>
        </w:numPr>
        <w:ind w:left="1440"/>
        <w:rPr>
          <w:b w:val="0"/>
        </w:rPr>
      </w:pPr>
    </w:p>
    <w:p w14:paraId="238944F6" w14:textId="77777777" w:rsidR="00A339A3" w:rsidRPr="009D4F0E" w:rsidRDefault="00A339A3">
      <w:pPr>
        <w:pStyle w:val="Heading3"/>
        <w:rPr>
          <w:b w:val="0"/>
        </w:rPr>
      </w:pPr>
      <w:r w:rsidRPr="009D4F0E">
        <w:rPr>
          <w:b w:val="0"/>
        </w:rPr>
        <w:lastRenderedPageBreak/>
        <w:t xml:space="preserve">Booking of all cash of the OFC in the cash accounts of the OFC. </w:t>
      </w:r>
    </w:p>
    <w:p w14:paraId="6427679C" w14:textId="77777777" w:rsidR="00A339A3" w:rsidRPr="009D4F0E" w:rsidRDefault="00A339A3" w:rsidP="009D4F0E">
      <w:pPr>
        <w:pStyle w:val="Heading3"/>
        <w:numPr>
          <w:ilvl w:val="0"/>
          <w:numId w:val="0"/>
        </w:numPr>
        <w:ind w:left="1440"/>
        <w:rPr>
          <w:b w:val="0"/>
        </w:rPr>
      </w:pPr>
    </w:p>
    <w:p w14:paraId="56BEA822" w14:textId="77777777" w:rsidR="00A339A3" w:rsidRPr="009D4F0E" w:rsidRDefault="00A339A3" w:rsidP="00A339A3">
      <w:pPr>
        <w:pStyle w:val="Heading3"/>
        <w:rPr>
          <w:b w:val="0"/>
        </w:rPr>
      </w:pPr>
      <w:r w:rsidRPr="009D4F0E">
        <w:rPr>
          <w:b w:val="0"/>
        </w:rPr>
        <w:t>Accuracy of cash record and cash reconciliation against third party, such as reconciliation of its own records with records of the investment manager on a frequent basis.</w:t>
      </w:r>
    </w:p>
    <w:p w14:paraId="6B44FFBC" w14:textId="77777777" w:rsidR="000000A9" w:rsidRPr="00062AC8" w:rsidRDefault="00A339A3" w:rsidP="000000A9">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000000A9" w:rsidRPr="00062AC8">
        <w:rPr>
          <w:rFonts w:ascii="Arial" w:hAnsi="Arial" w:cs="Arial"/>
          <w:sz w:val="24"/>
          <w:u w:val="single"/>
        </w:rPr>
        <w:lastRenderedPageBreak/>
        <w:t xml:space="preserve">ANNEX </w:t>
      </w:r>
      <w:r w:rsidR="000000A9">
        <w:rPr>
          <w:rFonts w:ascii="Arial" w:hAnsi="Arial" w:cs="Arial"/>
          <w:sz w:val="24"/>
          <w:u w:val="single"/>
        </w:rPr>
        <w:t>C</w:t>
      </w:r>
      <w:r w:rsidR="000000A9" w:rsidRPr="00062AC8">
        <w:rPr>
          <w:rFonts w:ascii="Arial" w:hAnsi="Arial" w:cs="Arial"/>
          <w:sz w:val="24"/>
          <w:u w:val="single"/>
        </w:rPr>
        <w:t>:</w:t>
      </w:r>
      <w:r w:rsidR="000000A9">
        <w:rPr>
          <w:rFonts w:ascii="Arial" w:hAnsi="Arial" w:cs="Arial"/>
          <w:sz w:val="24"/>
          <w:u w:val="single"/>
        </w:rPr>
        <w:t xml:space="preserve"> </w:t>
      </w:r>
      <w:r w:rsidR="000000A9" w:rsidRPr="00062AC8">
        <w:rPr>
          <w:rFonts w:ascii="Arial" w:hAnsi="Arial" w:cs="Arial"/>
          <w:sz w:val="24"/>
          <w:u w:val="single"/>
        </w:rPr>
        <w:t xml:space="preserve">Confirmation from </w:t>
      </w:r>
      <w:r w:rsidR="00946A2C">
        <w:rPr>
          <w:rFonts w:ascii="Arial" w:hAnsi="Arial" w:cs="Arial"/>
          <w:sz w:val="24"/>
          <w:u w:val="single"/>
        </w:rPr>
        <w:t xml:space="preserve">the </w:t>
      </w:r>
      <w:r w:rsidR="004D395A">
        <w:rPr>
          <w:rFonts w:ascii="Arial" w:hAnsi="Arial" w:cs="Arial"/>
          <w:sz w:val="24"/>
          <w:u w:val="single"/>
        </w:rPr>
        <w:t xml:space="preserve">proposed </w:t>
      </w:r>
      <w:r w:rsidR="00946A2C">
        <w:rPr>
          <w:rFonts w:ascii="Arial" w:hAnsi="Arial" w:cs="Arial"/>
          <w:sz w:val="24"/>
          <w:u w:val="single"/>
        </w:rPr>
        <w:t>investment manager</w:t>
      </w:r>
    </w:p>
    <w:p w14:paraId="5113B1E7" w14:textId="77777777" w:rsidR="000000A9" w:rsidRDefault="000000A9" w:rsidP="000000A9">
      <w:pPr>
        <w:adjustRightInd w:val="0"/>
        <w:snapToGrid w:val="0"/>
        <w:contextualSpacing/>
        <w:jc w:val="left"/>
        <w:rPr>
          <w:rFonts w:ascii="Arial" w:hAnsi="Arial" w:cs="Arial"/>
          <w:i/>
          <w:sz w:val="20"/>
          <w:szCs w:val="20"/>
        </w:rPr>
      </w:pPr>
    </w:p>
    <w:p w14:paraId="7B9CC641" w14:textId="77777777" w:rsidR="000000A9" w:rsidRPr="00062AC8" w:rsidRDefault="000000A9" w:rsidP="005342F8">
      <w:pPr>
        <w:numPr>
          <w:ilvl w:val="0"/>
          <w:numId w:val="16"/>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486E9590" w14:textId="77777777" w:rsidR="000000A9" w:rsidRPr="00062AC8" w:rsidRDefault="000000A9" w:rsidP="000000A9">
      <w:pPr>
        <w:pStyle w:val="NumberHeading"/>
        <w:adjustRightInd w:val="0"/>
        <w:snapToGrid w:val="0"/>
        <w:contextualSpacing/>
        <w:jc w:val="left"/>
        <w:rPr>
          <w:rFonts w:ascii="Arial" w:hAnsi="Arial" w:cs="Arial"/>
          <w:sz w:val="24"/>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14:paraId="575C7CAF" w14:textId="77777777" w:rsidTr="00016CF5">
        <w:trPr>
          <w:trHeight w:val="25"/>
        </w:trPr>
        <w:tc>
          <w:tcPr>
            <w:tcW w:w="1591" w:type="pct"/>
          </w:tcPr>
          <w:p w14:paraId="556C8928" w14:textId="77777777" w:rsidR="00D83B89" w:rsidRDefault="00D83B89" w:rsidP="00D83B89">
            <w:pPr>
              <w:snapToGrid w:val="0"/>
              <w:jc w:val="left"/>
              <w:rPr>
                <w:rFonts w:ascii="Arial" w:hAnsi="Arial" w:cs="Arial"/>
                <w:b/>
                <w:bCs/>
                <w:sz w:val="20"/>
                <w:szCs w:val="20"/>
              </w:rPr>
            </w:pPr>
            <w:r>
              <w:rPr>
                <w:rFonts w:ascii="Arial" w:hAnsi="Arial" w:cs="Arial"/>
                <w:b/>
                <w:bCs/>
                <w:sz w:val="20"/>
                <w:szCs w:val="20"/>
              </w:rPr>
              <w:t xml:space="preserve">Name of </w:t>
            </w:r>
            <w:r w:rsidR="00971E55">
              <w:rPr>
                <w:rFonts w:ascii="Arial" w:hAnsi="Arial" w:cs="Arial"/>
                <w:b/>
                <w:bCs/>
                <w:sz w:val="20"/>
                <w:szCs w:val="20"/>
              </w:rPr>
              <w:t xml:space="preserve">private </w:t>
            </w:r>
            <w:r w:rsidRPr="008574B9">
              <w:rPr>
                <w:rFonts w:ascii="Arial" w:hAnsi="Arial" w:cs="Arial"/>
                <w:b/>
                <w:bCs/>
                <w:sz w:val="20"/>
                <w:szCs w:val="20"/>
              </w:rPr>
              <w:t>OFC</w:t>
            </w:r>
            <w:r w:rsidR="00377D4B" w:rsidRPr="00DF309F">
              <w:rPr>
                <w:rStyle w:val="FootnoteReference"/>
                <w:rFonts w:ascii="Arial" w:hAnsi="Arial" w:cs="Arial"/>
                <w:b/>
                <w:sz w:val="20"/>
                <w:szCs w:val="20"/>
              </w:rPr>
              <w:footnoteReference w:id="16"/>
            </w:r>
            <w:r>
              <w:rPr>
                <w:rFonts w:ascii="Arial" w:hAnsi="Arial" w:cs="Arial"/>
                <w:b/>
                <w:bCs/>
                <w:sz w:val="20"/>
                <w:szCs w:val="20"/>
              </w:rPr>
              <w:t xml:space="preserve"> (“</w:t>
            </w:r>
            <w:r w:rsidR="00971E55">
              <w:rPr>
                <w:rFonts w:ascii="Arial" w:hAnsi="Arial" w:cs="Arial"/>
                <w:b/>
                <w:bCs/>
                <w:sz w:val="20"/>
                <w:szCs w:val="20"/>
              </w:rPr>
              <w:t xml:space="preserve">Private </w:t>
            </w:r>
            <w:r>
              <w:rPr>
                <w:rFonts w:ascii="Arial" w:hAnsi="Arial" w:cs="Arial"/>
                <w:b/>
                <w:bCs/>
                <w:sz w:val="20"/>
                <w:szCs w:val="20"/>
              </w:rPr>
              <w:t xml:space="preserve">OFC”) / sub-fund(s) (“Sub-fund(s)”) to which the proposed </w:t>
            </w:r>
            <w:r w:rsidR="00377D4B">
              <w:rPr>
                <w:rFonts w:ascii="Arial" w:hAnsi="Arial" w:cs="Arial"/>
                <w:b/>
                <w:bCs/>
                <w:sz w:val="20"/>
                <w:szCs w:val="20"/>
              </w:rPr>
              <w:t xml:space="preserve">investment manager is </w:t>
            </w:r>
            <w:r>
              <w:rPr>
                <w:rFonts w:ascii="Arial" w:hAnsi="Arial" w:cs="Arial"/>
                <w:b/>
                <w:bCs/>
                <w:sz w:val="20"/>
                <w:szCs w:val="20"/>
              </w:rPr>
              <w:t>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14:paraId="3FD6A730" w14:textId="77777777" w:rsidR="00971E55" w:rsidRPr="00971E55" w:rsidRDefault="00971E55">
            <w:pPr>
              <w:snapToGrid w:val="0"/>
              <w:jc w:val="left"/>
              <w:rPr>
                <w:rFonts w:ascii="Arial" w:hAnsi="Arial" w:cs="Arial"/>
                <w:b/>
                <w:sz w:val="20"/>
                <w:szCs w:val="20"/>
              </w:rPr>
            </w:pPr>
          </w:p>
        </w:tc>
        <w:tc>
          <w:tcPr>
            <w:tcW w:w="3409" w:type="pct"/>
          </w:tcPr>
          <w:p w14:paraId="28D8A63E" w14:textId="77777777" w:rsidR="00D83B89" w:rsidRDefault="00D83B89" w:rsidP="00016CF5">
            <w:pPr>
              <w:snapToGrid w:val="0"/>
              <w:jc w:val="left"/>
              <w:rPr>
                <w:rFonts w:ascii="Arial" w:hAnsi="Arial" w:cs="Arial"/>
                <w:sz w:val="20"/>
                <w:szCs w:val="20"/>
              </w:rPr>
            </w:pPr>
          </w:p>
          <w:p w14:paraId="1A6E6F25" w14:textId="77777777" w:rsidR="00D83B89" w:rsidRDefault="00D83B89" w:rsidP="00016CF5">
            <w:pPr>
              <w:snapToGrid w:val="0"/>
              <w:jc w:val="left"/>
              <w:rPr>
                <w:rFonts w:ascii="Arial" w:hAnsi="Arial" w:cs="Arial"/>
                <w:sz w:val="20"/>
                <w:szCs w:val="20"/>
              </w:rPr>
            </w:pPr>
          </w:p>
          <w:p w14:paraId="19AA9105" w14:textId="77777777" w:rsidR="00D83B89" w:rsidRDefault="00D83B89" w:rsidP="00016CF5">
            <w:pPr>
              <w:snapToGrid w:val="0"/>
              <w:jc w:val="left"/>
              <w:rPr>
                <w:rFonts w:ascii="Arial" w:hAnsi="Arial" w:cs="Arial"/>
                <w:sz w:val="20"/>
                <w:szCs w:val="20"/>
              </w:rPr>
            </w:pPr>
          </w:p>
          <w:p w14:paraId="3F8A3798" w14:textId="77777777" w:rsidR="00D83B89" w:rsidRDefault="00D83B89" w:rsidP="00016CF5">
            <w:pPr>
              <w:snapToGrid w:val="0"/>
              <w:jc w:val="left"/>
              <w:rPr>
                <w:rFonts w:ascii="Arial" w:hAnsi="Arial" w:cs="Arial"/>
                <w:sz w:val="20"/>
                <w:szCs w:val="20"/>
              </w:rPr>
            </w:pPr>
          </w:p>
          <w:p w14:paraId="3483A6B3" w14:textId="77777777" w:rsidR="00D83B89" w:rsidRDefault="00D83B89" w:rsidP="00016CF5">
            <w:pPr>
              <w:snapToGrid w:val="0"/>
              <w:jc w:val="left"/>
              <w:rPr>
                <w:rFonts w:ascii="Arial" w:hAnsi="Arial" w:cs="Arial"/>
                <w:sz w:val="20"/>
                <w:szCs w:val="20"/>
              </w:rPr>
            </w:pPr>
          </w:p>
          <w:p w14:paraId="399EEAC2" w14:textId="77777777"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14:paraId="20A0E421" w14:textId="77777777"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377D4B">
              <w:rPr>
                <w:rFonts w:ascii="Arial" w:hAnsi="Arial" w:cs="Arial"/>
                <w:sz w:val="20"/>
                <w:szCs w:val="20"/>
              </w:rPr>
              <w:t>(</w:t>
            </w:r>
            <w:r w:rsidR="00377D4B" w:rsidRPr="00D618FF">
              <w:rPr>
                <w:rFonts w:ascii="Arial" w:hAnsi="Arial" w:cs="Arial"/>
                <w:i/>
                <w:sz w:val="20"/>
                <w:szCs w:val="20"/>
              </w:rPr>
              <w:t>please use separate sheets if necessary</w:t>
            </w:r>
            <w:r w:rsidR="00377D4B">
              <w:rPr>
                <w:rFonts w:ascii="Arial" w:hAnsi="Arial" w:cs="Arial"/>
                <w:sz w:val="20"/>
                <w:szCs w:val="20"/>
              </w:rPr>
              <w:t>)</w:t>
            </w:r>
          </w:p>
        </w:tc>
      </w:tr>
    </w:tbl>
    <w:p w14:paraId="12283658" w14:textId="77777777" w:rsidR="00404820" w:rsidRDefault="00404820" w:rsidP="000000A9">
      <w:pPr>
        <w:pStyle w:val="NumberHeading"/>
        <w:adjustRightInd w:val="0"/>
        <w:snapToGrid w:val="0"/>
        <w:contextualSpacing/>
        <w:jc w:val="left"/>
        <w:rPr>
          <w:rFonts w:ascii="Arial" w:hAnsi="Arial" w:cs="Arial"/>
          <w:b w:val="0"/>
          <w:sz w:val="20"/>
          <w:szCs w:val="20"/>
        </w:rPr>
      </w:pPr>
    </w:p>
    <w:p w14:paraId="2BB98F9C" w14:textId="77777777" w:rsidR="00404820" w:rsidRPr="008F57CF" w:rsidRDefault="00404820" w:rsidP="00404820">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08C70BA6" w14:textId="77777777" w:rsidR="00404820" w:rsidRDefault="00404820" w:rsidP="00404820">
      <w:pPr>
        <w:snapToGrid w:val="0"/>
        <w:jc w:val="left"/>
        <w:rPr>
          <w:rFonts w:ascii="Arial" w:hAnsi="Arial" w:cs="Arial"/>
          <w:sz w:val="20"/>
          <w:szCs w:val="20"/>
        </w:rPr>
      </w:pPr>
    </w:p>
    <w:p w14:paraId="571686B7" w14:textId="77777777" w:rsidR="00404820"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hereby confirm and undertake that, in respect of this application</w:t>
      </w:r>
      <w:r w:rsidR="00404820">
        <w:rPr>
          <w:rFonts w:ascii="Arial" w:hAnsi="Arial" w:cs="Arial"/>
          <w:b w:val="0"/>
          <w:sz w:val="20"/>
          <w:szCs w:val="20"/>
        </w:rPr>
        <w:t>,</w:t>
      </w:r>
      <w:r w:rsidR="00404820" w:rsidRPr="00404820">
        <w:rPr>
          <w:rFonts w:ascii="Arial" w:hAnsi="Arial" w:cs="Arial"/>
          <w:b w:val="0"/>
          <w:sz w:val="20"/>
          <w:szCs w:val="20"/>
        </w:rPr>
        <w:t xml:space="preserve"> </w:t>
      </w:r>
      <w:r w:rsidR="00EC132B">
        <w:rPr>
          <w:rFonts w:ascii="Arial" w:hAnsi="Arial" w:cs="Arial"/>
          <w:b w:val="0"/>
          <w:sz w:val="20"/>
          <w:szCs w:val="20"/>
        </w:rPr>
        <w:t xml:space="preserve">the investment manager is </w:t>
      </w:r>
      <w:r w:rsidR="00404820" w:rsidRPr="00DF309F">
        <w:rPr>
          <w:rFonts w:ascii="Arial" w:hAnsi="Arial" w:cs="Arial"/>
          <w:b w:val="0"/>
          <w:sz w:val="20"/>
          <w:szCs w:val="20"/>
        </w:rPr>
        <w:t xml:space="preserve">not the subject of any disciplinary proceeding in respect of </w:t>
      </w:r>
      <w:r w:rsidR="00EC132B">
        <w:rPr>
          <w:rFonts w:ascii="Arial" w:hAnsi="Arial" w:cs="Arial"/>
          <w:b w:val="0"/>
          <w:sz w:val="20"/>
          <w:szCs w:val="20"/>
        </w:rPr>
        <w:t>its</w:t>
      </w:r>
      <w:r w:rsidR="00404820" w:rsidRPr="00DF309F">
        <w:rPr>
          <w:rFonts w:ascii="Arial" w:hAnsi="Arial" w:cs="Arial"/>
          <w:b w:val="0"/>
          <w:sz w:val="20"/>
          <w:szCs w:val="20"/>
        </w:rPr>
        <w:t xml:space="preserve"> licence or registration to conduct any regulated activity, or subject to any action by an exchange, regulated market or self-regulatory organisation for breach of any applicable rules, which may materially affect </w:t>
      </w:r>
      <w:r w:rsidR="00EC132B">
        <w:rPr>
          <w:rFonts w:ascii="Arial" w:hAnsi="Arial" w:cs="Arial"/>
          <w:b w:val="0"/>
          <w:sz w:val="20"/>
          <w:szCs w:val="20"/>
        </w:rPr>
        <w:t>its</w:t>
      </w:r>
      <w:r w:rsidR="00404820">
        <w:rPr>
          <w:rFonts w:ascii="Arial" w:hAnsi="Arial" w:cs="Arial"/>
          <w:b w:val="0"/>
          <w:sz w:val="20"/>
          <w:szCs w:val="20"/>
        </w:rPr>
        <w:t xml:space="preserve"> </w:t>
      </w:r>
      <w:r w:rsidR="00404820" w:rsidRPr="00DF309F">
        <w:rPr>
          <w:rFonts w:ascii="Arial" w:hAnsi="Arial" w:cs="Arial"/>
          <w:b w:val="0"/>
          <w:sz w:val="20"/>
          <w:szCs w:val="20"/>
        </w:rPr>
        <w:t xml:space="preserve">financial condition, status as a licensed or regulated entity, or ability to perform </w:t>
      </w:r>
      <w:r w:rsidR="00EC132B">
        <w:rPr>
          <w:rFonts w:ascii="Arial" w:hAnsi="Arial" w:cs="Arial"/>
          <w:b w:val="0"/>
          <w:sz w:val="20"/>
          <w:szCs w:val="20"/>
        </w:rPr>
        <w:t>its</w:t>
      </w:r>
      <w:r w:rsidR="00404820" w:rsidRPr="00AA242C">
        <w:rPr>
          <w:rFonts w:ascii="Arial" w:hAnsi="Arial" w:cs="Arial"/>
          <w:b w:val="0"/>
          <w:sz w:val="20"/>
          <w:szCs w:val="20"/>
        </w:rPr>
        <w:t xml:space="preserve"> licensed or regulated activity.</w:t>
      </w:r>
    </w:p>
    <w:p w14:paraId="163B0927" w14:textId="77777777" w:rsidR="00404820" w:rsidRDefault="00404820" w:rsidP="000000A9">
      <w:pPr>
        <w:pStyle w:val="NumberHeading"/>
        <w:adjustRightInd w:val="0"/>
        <w:snapToGrid w:val="0"/>
        <w:contextualSpacing/>
        <w:jc w:val="left"/>
        <w:rPr>
          <w:rFonts w:ascii="Arial" w:hAnsi="Arial" w:cs="Arial"/>
          <w:b w:val="0"/>
          <w:sz w:val="20"/>
          <w:szCs w:val="20"/>
        </w:rPr>
      </w:pPr>
    </w:p>
    <w:p w14:paraId="71DADB81" w14:textId="77777777" w:rsidR="00404820" w:rsidRPr="00062AC8" w:rsidRDefault="00404820" w:rsidP="00404820">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Pr="00062AC8">
        <w:rPr>
          <w:rFonts w:ascii="Arial" w:hAnsi="Arial" w:cs="Arial"/>
          <w:b w:val="0"/>
          <w:i/>
          <w:sz w:val="20"/>
          <w:szCs w:val="20"/>
        </w:rPr>
        <w:t xml:space="preserve">Please tick if applicable) </w:t>
      </w:r>
      <w:r w:rsidRPr="00062AC8">
        <w:rPr>
          <w:rFonts w:ascii="Arial" w:hAnsi="Arial" w:cs="Arial"/>
          <w:b w:val="0"/>
          <w:sz w:val="20"/>
          <w:szCs w:val="20"/>
        </w:rPr>
        <w:t xml:space="preserve">In the case of new </w:t>
      </w:r>
      <w:r>
        <w:rPr>
          <w:rFonts w:ascii="Arial" w:hAnsi="Arial" w:cs="Arial"/>
          <w:b w:val="0"/>
          <w:sz w:val="20"/>
          <w:szCs w:val="20"/>
        </w:rPr>
        <w:t>investment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Pr>
          <w:rFonts w:ascii="Arial" w:hAnsi="Arial" w:cs="Arial"/>
          <w:b w:val="0"/>
          <w:sz w:val="20"/>
          <w:szCs w:val="20"/>
        </w:rPr>
        <w:t>, in respect of this application</w:t>
      </w:r>
      <w:r w:rsidRPr="00062AC8">
        <w:rPr>
          <w:rFonts w:ascii="Arial" w:hAnsi="Arial" w:cs="Arial"/>
          <w:b w:val="0"/>
          <w:sz w:val="20"/>
          <w:szCs w:val="20"/>
        </w:rPr>
        <w:t>:</w:t>
      </w:r>
    </w:p>
    <w:p w14:paraId="7423E8DC"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20A929A6" w14:textId="77777777"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14AF842C"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2C6E4EAC"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w:t>
      </w:r>
      <w:r w:rsidR="00D83B89">
        <w:rPr>
          <w:rFonts w:ascii="Arial" w:hAnsi="Arial" w:cs="Arial"/>
          <w:b w:val="0"/>
          <w:sz w:val="20"/>
          <w:szCs w:val="20"/>
          <w:lang w:val="en-US"/>
        </w:rPr>
        <w:t xml:space="preserve"> </w:t>
      </w:r>
      <w:r>
        <w:rPr>
          <w:rFonts w:ascii="Arial" w:hAnsi="Arial" w:cs="Arial"/>
          <w:b w:val="0"/>
          <w:sz w:val="20"/>
          <w:szCs w:val="20"/>
          <w:lang w:val="en-US"/>
        </w:rPr>
        <w:t>investment manager</w:t>
      </w:r>
      <w:r w:rsidRPr="00062AC8">
        <w:rPr>
          <w:rFonts w:ascii="Arial" w:hAnsi="Arial" w:cs="Arial"/>
          <w:b w:val="0"/>
          <w:sz w:val="20"/>
          <w:szCs w:val="20"/>
          <w:lang w:val="en-US"/>
        </w:rPr>
        <w:t xml:space="preserve"> has submitted an application to the </w:t>
      </w:r>
      <w:r w:rsidR="00050795">
        <w:rPr>
          <w:rFonts w:ascii="Arial" w:hAnsi="Arial" w:cs="Arial"/>
          <w:b w:val="0"/>
          <w:sz w:val="20"/>
          <w:szCs w:val="20"/>
          <w:lang w:val="en-US"/>
        </w:rPr>
        <w:t>SFC</w:t>
      </w:r>
      <w:r w:rsidR="00050795"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14:paraId="1ECCE94A"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361E7654"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Pr>
          <w:rFonts w:ascii="Arial" w:hAnsi="Arial" w:cs="Arial"/>
          <w:b w:val="0"/>
          <w:sz w:val="20"/>
          <w:szCs w:val="20"/>
        </w:rPr>
        <w:t>investment manager</w:t>
      </w:r>
      <w:r w:rsidRPr="004E6D6E">
        <w:rPr>
          <w:rFonts w:ascii="Arial" w:hAnsi="Arial" w:cs="Arial"/>
          <w:b w:val="0"/>
          <w:sz w:val="20"/>
          <w:szCs w:val="20"/>
        </w:rPr>
        <w:t xml:space="preserve"> </w:t>
      </w:r>
      <w:r w:rsidRPr="00062AC8">
        <w:rPr>
          <w:rFonts w:ascii="Arial" w:hAnsi="Arial" w:cs="Arial"/>
          <w:b w:val="0"/>
          <w:sz w:val="20"/>
          <w:szCs w:val="20"/>
        </w:rPr>
        <w:t xml:space="preserve">is licensed by or registered with the </w:t>
      </w:r>
      <w:r w:rsidR="00050795">
        <w:rPr>
          <w:rFonts w:ascii="Arial" w:hAnsi="Arial" w:cs="Arial"/>
          <w:b w:val="0"/>
          <w:sz w:val="20"/>
          <w:szCs w:val="20"/>
        </w:rPr>
        <w:t>SFC</w:t>
      </w:r>
      <w:r w:rsidR="00050795" w:rsidRPr="00062AC8">
        <w:rPr>
          <w:rFonts w:ascii="Arial" w:hAnsi="Arial" w:cs="Arial"/>
          <w:b w:val="0"/>
          <w:sz w:val="20"/>
          <w:szCs w:val="20"/>
        </w:rPr>
        <w:t xml:space="preserve">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r w:rsidRPr="00062AC8">
        <w:rPr>
          <w:rFonts w:ascii="Arial" w:hAnsi="Arial" w:cs="Arial"/>
          <w:b w:val="0"/>
          <w:sz w:val="20"/>
          <w:szCs w:val="20"/>
        </w:rPr>
        <w:t>;</w:t>
      </w:r>
    </w:p>
    <w:p w14:paraId="49AE4211"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3D295FF1" w14:textId="77777777"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20"/>
        <w:gridCol w:w="4592"/>
      </w:tblGrid>
      <w:tr w:rsidR="000000A9" w:rsidRPr="00062AC8" w14:paraId="109C7699" w14:textId="77777777" w:rsidTr="00016CF5">
        <w:tc>
          <w:tcPr>
            <w:tcW w:w="1965" w:type="dxa"/>
            <w:shd w:val="clear" w:color="auto" w:fill="auto"/>
          </w:tcPr>
          <w:p w14:paraId="77526B40" w14:textId="77777777" w:rsidR="000000A9" w:rsidRPr="00062AC8" w:rsidRDefault="000000A9" w:rsidP="00016CF5">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2FE97A2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2AFEEB7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0000A9" w:rsidRPr="00062AC8" w14:paraId="2D0D028B" w14:textId="77777777" w:rsidTr="00016CF5">
        <w:tc>
          <w:tcPr>
            <w:tcW w:w="1965" w:type="dxa"/>
            <w:shd w:val="clear" w:color="auto" w:fill="auto"/>
          </w:tcPr>
          <w:p w14:paraId="5D7E85C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59DFE87B"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7DE69CCF"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31AA12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7FA4CA4D" w14:textId="77777777"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6FF1DF36" w14:textId="77777777"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r>
    </w:tbl>
    <w:p w14:paraId="672765EF" w14:textId="77777777" w:rsidR="00437649" w:rsidRPr="00062AC8" w:rsidRDefault="00437649" w:rsidP="00486EDB">
      <w:pPr>
        <w:pStyle w:val="NumberHeading"/>
        <w:adjustRightInd w:val="0"/>
        <w:snapToGrid w:val="0"/>
        <w:contextualSpacing/>
        <w:jc w:val="left"/>
        <w:rPr>
          <w:rFonts w:ascii="Arial" w:hAnsi="Arial" w:cs="Arial"/>
          <w:b w:val="0"/>
          <w:sz w:val="20"/>
          <w:szCs w:val="20"/>
          <w:lang w:val="en-US"/>
        </w:rPr>
      </w:pPr>
    </w:p>
    <w:p w14:paraId="6D7E810D"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2929B9E6"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p>
    <w:p w14:paraId="40CD6EDE" w14:textId="77777777" w:rsidR="00992B98" w:rsidRDefault="000000A9" w:rsidP="0043764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37B21">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24230AF9" w14:textId="77777777" w:rsidR="00992B98" w:rsidRPr="00062AC8" w:rsidRDefault="00992B98" w:rsidP="000000A9">
      <w:pPr>
        <w:pStyle w:val="NumberHeading"/>
        <w:adjustRightInd w:val="0"/>
        <w:snapToGrid w:val="0"/>
        <w:ind w:left="900"/>
        <w:contextualSpacing/>
        <w:jc w:val="left"/>
        <w:rPr>
          <w:rFonts w:ascii="Arial" w:hAnsi="Arial" w:cs="Arial"/>
          <w:b w:val="0"/>
          <w:sz w:val="20"/>
          <w:szCs w:val="20"/>
          <w:lang w:val="en-US"/>
        </w:rPr>
      </w:pPr>
    </w:p>
    <w:p w14:paraId="6F68C181" w14:textId="77777777" w:rsidR="00492880" w:rsidRDefault="000000A9" w:rsidP="00992B98">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materially affect its financial condition, status as a licensed or regulated entity, or ability to perform its licensed or</w:t>
      </w:r>
      <w:r w:rsidR="00404820">
        <w:rPr>
          <w:rFonts w:ascii="Arial" w:hAnsi="Arial" w:cs="Arial"/>
          <w:b w:val="0"/>
          <w:i/>
          <w:sz w:val="20"/>
          <w:szCs w:val="20"/>
        </w:rPr>
        <w:t xml:space="preserve"> </w:t>
      </w:r>
      <w:r w:rsidRPr="00062AC8">
        <w:rPr>
          <w:rFonts w:ascii="Arial" w:hAnsi="Arial" w:cs="Arial"/>
          <w:b w:val="0"/>
          <w:sz w:val="20"/>
          <w:szCs w:val="20"/>
        </w:rPr>
        <w:t>regulated activity and the justification is also attached</w:t>
      </w:r>
      <w:r w:rsidRPr="00062AC8">
        <w:rPr>
          <w:rFonts w:ascii="Arial" w:hAnsi="Arial" w:cs="Arial"/>
          <w:b w:val="0"/>
          <w:sz w:val="20"/>
          <w:szCs w:val="20"/>
          <w:lang w:val="en-US"/>
        </w:rPr>
        <w:t>;</w:t>
      </w:r>
    </w:p>
    <w:p w14:paraId="20D463E8" w14:textId="77777777" w:rsidR="00492880" w:rsidRPr="00062AC8" w:rsidRDefault="00492880" w:rsidP="000000A9">
      <w:pPr>
        <w:pStyle w:val="NumberHeading"/>
        <w:adjustRightInd w:val="0"/>
        <w:snapToGrid w:val="0"/>
        <w:ind w:left="900"/>
        <w:contextualSpacing/>
        <w:jc w:val="left"/>
        <w:rPr>
          <w:rFonts w:ascii="Arial" w:hAnsi="Arial" w:cs="Arial"/>
          <w:b w:val="0"/>
          <w:sz w:val="20"/>
          <w:szCs w:val="20"/>
          <w:lang w:val="en-US"/>
        </w:rPr>
      </w:pPr>
    </w:p>
    <w:p w14:paraId="0F098072"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lastRenderedPageBreak/>
        <w:t>(Please tick one of the following boxes)</w:t>
      </w:r>
    </w:p>
    <w:p w14:paraId="7A913BA0"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30A95B64"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C23E551"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38213409"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6CD60E6A" w14:textId="77777777" w:rsidR="000000A9" w:rsidRPr="00062AC8" w:rsidRDefault="000000A9" w:rsidP="000000A9">
      <w:pPr>
        <w:pStyle w:val="NumberHeading"/>
        <w:adjustRightInd w:val="0"/>
        <w:snapToGrid w:val="0"/>
        <w:contextualSpacing/>
        <w:jc w:val="left"/>
        <w:rPr>
          <w:rFonts w:ascii="Arial" w:hAnsi="Arial" w:cs="Arial"/>
          <w:b w:val="0"/>
          <w:sz w:val="20"/>
          <w:szCs w:val="20"/>
          <w:lang w:val="en-US"/>
        </w:rPr>
      </w:pPr>
    </w:p>
    <w:p w14:paraId="6AF3EDD8"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2AF862B1"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15EEF772"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895948">
        <w:rPr>
          <w:rFonts w:ascii="Arial" w:hAnsi="Arial" w:cs="Arial"/>
          <w:b w:val="0"/>
          <w:sz w:val="20"/>
          <w:szCs w:val="20"/>
          <w:lang w:val="en-US"/>
        </w:rPr>
        <w:t xml:space="preserve"> </w:t>
      </w:r>
      <w:r w:rsidRPr="00062AC8">
        <w:rPr>
          <w:rFonts w:ascii="Arial" w:hAnsi="Arial" w:cs="Arial"/>
          <w:b w:val="0"/>
          <w:sz w:val="20"/>
          <w:szCs w:val="20"/>
          <w:lang w:val="en-US"/>
        </w:rPr>
        <w:t xml:space="preserve">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0B978D69"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5018A313"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and the justification is also attached;</w:t>
      </w:r>
    </w:p>
    <w:p w14:paraId="5C34F701"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76F4B8CD" w14:textId="1FDB202B" w:rsidR="00A65C49" w:rsidRPr="00500C4A" w:rsidRDefault="000000A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CD6DDB">
        <w:rPr>
          <w:rFonts w:ascii="Arial" w:hAnsi="Arial" w:cs="Arial"/>
          <w:b w:val="0"/>
          <w:sz w:val="20"/>
          <w:szCs w:val="20"/>
          <w:lang w:val="en-US"/>
        </w:rPr>
        <w:t>.</w:t>
      </w:r>
      <w:r w:rsidRPr="00062AC8">
        <w:rPr>
          <w:rFonts w:ascii="Arial" w:hAnsi="Arial" w:cs="Arial"/>
          <w:b w:val="0"/>
          <w:sz w:val="20"/>
          <w:szCs w:val="20"/>
          <w:lang w:val="en-US"/>
        </w:rPr>
        <w:t xml:space="preserve"> </w:t>
      </w:r>
    </w:p>
    <w:p w14:paraId="25628FB4" w14:textId="77777777" w:rsidR="000000A9" w:rsidRPr="00500C4A" w:rsidRDefault="000000A9" w:rsidP="00500C4A">
      <w:pPr>
        <w:pStyle w:val="NumberHeading"/>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  </w:t>
      </w:r>
    </w:p>
    <w:p w14:paraId="512FB05A" w14:textId="26F9B913" w:rsidR="00A65C49" w:rsidRPr="00062AC8" w:rsidRDefault="00A65C4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the investment manager has sufficient experience, expertise and competence in managing the asset types in which the Private OFC may invest.</w:t>
      </w:r>
    </w:p>
    <w:p w14:paraId="2D8D3CDF"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1E64F820"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228FB78C" w14:textId="77777777" w:rsidR="000000A9" w:rsidRPr="00062AC8" w:rsidRDefault="000000A9" w:rsidP="000000A9">
      <w:pPr>
        <w:adjustRightInd w:val="0"/>
        <w:snapToGrid w:val="0"/>
        <w:contextualSpacing/>
        <w:jc w:val="left"/>
        <w:rPr>
          <w:rFonts w:ascii="Arial" w:hAnsi="Arial" w:cs="Arial"/>
          <w:bCs/>
          <w:sz w:val="20"/>
          <w:szCs w:val="20"/>
        </w:rPr>
      </w:pPr>
      <w:r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0000A9" w:rsidRPr="00062AC8" w14:paraId="33AC2771" w14:textId="77777777" w:rsidTr="00016CF5">
        <w:tc>
          <w:tcPr>
            <w:tcW w:w="3042" w:type="dxa"/>
            <w:tcBorders>
              <w:top w:val="nil"/>
              <w:left w:val="nil"/>
              <w:bottom w:val="nil"/>
              <w:right w:val="nil"/>
            </w:tcBorders>
            <w:vAlign w:val="center"/>
          </w:tcPr>
          <w:p w14:paraId="7E813A1E"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w:t>
            </w:r>
            <w:r>
              <w:rPr>
                <w:rFonts w:ascii="Arial" w:hAnsi="Arial" w:cs="Arial"/>
                <w:sz w:val="20"/>
                <w:szCs w:val="20"/>
              </w:rPr>
              <w:t>investment manager</w:t>
            </w:r>
            <w:r w:rsidRPr="00062AC8">
              <w:rPr>
                <w:rFonts w:ascii="Arial" w:hAnsi="Arial" w:cs="Arial"/>
                <w:sz w:val="20"/>
                <w:szCs w:val="20"/>
              </w:rPr>
              <w:t xml:space="preserve"> </w:t>
            </w:r>
          </w:p>
        </w:tc>
        <w:tc>
          <w:tcPr>
            <w:tcW w:w="180" w:type="dxa"/>
            <w:tcBorders>
              <w:top w:val="nil"/>
              <w:left w:val="nil"/>
              <w:bottom w:val="nil"/>
              <w:right w:val="nil"/>
            </w:tcBorders>
          </w:tcPr>
          <w:p w14:paraId="3E9F7CF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0789270F"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604ABDD3" w14:textId="77777777" w:rsidTr="00016CF5">
        <w:trPr>
          <w:trHeight w:val="231"/>
        </w:trPr>
        <w:tc>
          <w:tcPr>
            <w:tcW w:w="3042" w:type="dxa"/>
            <w:vMerge w:val="restart"/>
            <w:tcBorders>
              <w:top w:val="nil"/>
              <w:left w:val="nil"/>
              <w:bottom w:val="nil"/>
              <w:right w:val="nil"/>
            </w:tcBorders>
          </w:tcPr>
          <w:p w14:paraId="6E71EE58" w14:textId="77777777" w:rsidR="000000A9" w:rsidRPr="00062AC8" w:rsidRDefault="000000A9" w:rsidP="00016CF5">
            <w:pPr>
              <w:adjustRightInd w:val="0"/>
              <w:snapToGrid w:val="0"/>
              <w:contextualSpacing/>
              <w:jc w:val="left"/>
              <w:rPr>
                <w:rFonts w:ascii="Arial" w:hAnsi="Arial" w:cs="Arial"/>
                <w:sz w:val="20"/>
                <w:szCs w:val="20"/>
              </w:rPr>
            </w:pPr>
          </w:p>
          <w:p w14:paraId="23D18D12"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391DC2FB" w14:textId="77777777" w:rsidR="000000A9" w:rsidRPr="00062AC8" w:rsidRDefault="000000A9" w:rsidP="00016CF5">
            <w:pPr>
              <w:adjustRightInd w:val="0"/>
              <w:snapToGrid w:val="0"/>
              <w:contextualSpacing/>
              <w:jc w:val="left"/>
              <w:rPr>
                <w:rFonts w:ascii="Arial" w:hAnsi="Arial" w:cs="Arial"/>
                <w:sz w:val="20"/>
                <w:szCs w:val="20"/>
              </w:rPr>
            </w:pPr>
          </w:p>
          <w:p w14:paraId="45CDF00C" w14:textId="77777777" w:rsidR="000000A9" w:rsidRPr="00062AC8" w:rsidRDefault="000000A9" w:rsidP="00016CF5">
            <w:pPr>
              <w:adjustRightInd w:val="0"/>
              <w:snapToGrid w:val="0"/>
              <w:contextualSpacing/>
              <w:jc w:val="left"/>
              <w:rPr>
                <w:rFonts w:ascii="Arial" w:hAnsi="Arial" w:cs="Arial"/>
                <w:sz w:val="20"/>
                <w:szCs w:val="20"/>
              </w:rPr>
            </w:pPr>
          </w:p>
          <w:p w14:paraId="087EE689" w14:textId="77777777" w:rsidR="000000A9" w:rsidRPr="00062AC8" w:rsidRDefault="000000A9" w:rsidP="00016CF5">
            <w:pPr>
              <w:adjustRightInd w:val="0"/>
              <w:snapToGrid w:val="0"/>
              <w:contextualSpacing/>
              <w:jc w:val="left"/>
              <w:rPr>
                <w:rFonts w:ascii="Arial" w:hAnsi="Arial" w:cs="Arial"/>
                <w:sz w:val="20"/>
                <w:szCs w:val="20"/>
              </w:rPr>
            </w:pPr>
          </w:p>
          <w:p w14:paraId="075ED803" w14:textId="77777777" w:rsidR="000000A9" w:rsidRPr="00062AC8" w:rsidRDefault="000000A9" w:rsidP="00016CF5">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5C918E14" w14:textId="77777777" w:rsidR="000000A9" w:rsidRPr="00062AC8" w:rsidRDefault="000000A9" w:rsidP="00016CF5">
            <w:pPr>
              <w:adjustRightInd w:val="0"/>
              <w:snapToGrid w:val="0"/>
              <w:contextualSpacing/>
              <w:rPr>
                <w:rFonts w:ascii="Arial" w:hAnsi="Arial" w:cs="Arial"/>
                <w:sz w:val="20"/>
                <w:szCs w:val="20"/>
              </w:rPr>
            </w:pPr>
          </w:p>
          <w:p w14:paraId="57048ECC"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64E719C6" w14:textId="77777777" w:rsidR="000000A9" w:rsidRPr="00062AC8" w:rsidRDefault="000000A9" w:rsidP="00016CF5">
            <w:pPr>
              <w:adjustRightInd w:val="0"/>
              <w:snapToGrid w:val="0"/>
              <w:spacing w:line="200" w:lineRule="exact"/>
              <w:contextualSpacing/>
              <w:jc w:val="left"/>
              <w:rPr>
                <w:rFonts w:ascii="新細明體" w:hAnsi="新細明體" w:cs="Arial"/>
                <w:sz w:val="20"/>
              </w:rPr>
            </w:pPr>
          </w:p>
          <w:p w14:paraId="10D4AFD4" w14:textId="77777777" w:rsidR="000000A9" w:rsidRPr="00062AC8" w:rsidRDefault="000000A9" w:rsidP="00016CF5">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4A6A04E6" w14:textId="77777777" w:rsidR="000000A9" w:rsidRPr="00062AC8" w:rsidRDefault="000000A9" w:rsidP="00016CF5">
            <w:pPr>
              <w:adjustRightInd w:val="0"/>
              <w:snapToGrid w:val="0"/>
              <w:contextualSpacing/>
              <w:rPr>
                <w:rFonts w:ascii="Arial" w:hAnsi="Arial" w:cs="Arial"/>
                <w:sz w:val="20"/>
                <w:szCs w:val="20"/>
              </w:rPr>
            </w:pPr>
            <w:r>
              <w:rPr>
                <w:rFonts w:ascii="Arial" w:hAnsi="Arial" w:cs="Arial"/>
                <w:sz w:val="20"/>
                <w:szCs w:val="20"/>
              </w:rPr>
              <w:t xml:space="preserve"> </w:t>
            </w:r>
          </w:p>
        </w:tc>
      </w:tr>
      <w:tr w:rsidR="000000A9" w:rsidRPr="00062AC8" w14:paraId="0C7620E4" w14:textId="77777777" w:rsidTr="00016CF5">
        <w:trPr>
          <w:trHeight w:val="314"/>
        </w:trPr>
        <w:tc>
          <w:tcPr>
            <w:tcW w:w="3042" w:type="dxa"/>
            <w:vMerge/>
            <w:tcBorders>
              <w:top w:val="nil"/>
              <w:left w:val="nil"/>
              <w:bottom w:val="nil"/>
              <w:right w:val="nil"/>
            </w:tcBorders>
          </w:tcPr>
          <w:p w14:paraId="2E61326D" w14:textId="77777777" w:rsidR="000000A9" w:rsidRPr="00062AC8" w:rsidRDefault="000000A9" w:rsidP="00016CF5">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61D85337" w14:textId="77777777" w:rsidR="000000A9" w:rsidRPr="00062AC8" w:rsidRDefault="000000A9" w:rsidP="00016CF5">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42FD5A18" w14:textId="77777777" w:rsidR="000000A9" w:rsidRPr="00062AC8" w:rsidRDefault="000000A9" w:rsidP="00016CF5">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0000A9" w:rsidRPr="00062AC8" w14:paraId="256934E8" w14:textId="77777777" w:rsidTr="00016CF5">
        <w:trPr>
          <w:trHeight w:val="22"/>
        </w:trPr>
        <w:tc>
          <w:tcPr>
            <w:tcW w:w="3042" w:type="dxa"/>
            <w:tcBorders>
              <w:top w:val="nil"/>
              <w:left w:val="nil"/>
              <w:bottom w:val="nil"/>
              <w:right w:val="nil"/>
            </w:tcBorders>
          </w:tcPr>
          <w:p w14:paraId="2AD879F6"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4DCB8F8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154D5076"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214775D"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763402F9"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446302A4"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E400457" w14:textId="77777777" w:rsidTr="00016CF5">
        <w:trPr>
          <w:trHeight w:val="42"/>
        </w:trPr>
        <w:tc>
          <w:tcPr>
            <w:tcW w:w="3042" w:type="dxa"/>
            <w:tcBorders>
              <w:top w:val="nil"/>
              <w:left w:val="nil"/>
              <w:bottom w:val="nil"/>
              <w:right w:val="nil"/>
            </w:tcBorders>
          </w:tcPr>
          <w:p w14:paraId="501F6E43"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60D5F33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ADFFD31"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E00F879"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649123A"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0C4CED80"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4CDE475C" w14:textId="77777777" w:rsidTr="00016CF5">
        <w:trPr>
          <w:trHeight w:val="22"/>
        </w:trPr>
        <w:tc>
          <w:tcPr>
            <w:tcW w:w="3042" w:type="dxa"/>
            <w:tcBorders>
              <w:top w:val="nil"/>
              <w:left w:val="nil"/>
              <w:bottom w:val="nil"/>
              <w:right w:val="nil"/>
            </w:tcBorders>
          </w:tcPr>
          <w:p w14:paraId="78F36A53"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2D42E19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9D47BC5"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79D3DAF"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6544C00"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3AF46548" w14:textId="77777777" w:rsidR="000000A9" w:rsidRPr="00062AC8" w:rsidRDefault="000000A9" w:rsidP="00016CF5">
            <w:pPr>
              <w:adjustRightInd w:val="0"/>
              <w:snapToGrid w:val="0"/>
              <w:contextualSpacing/>
              <w:rPr>
                <w:rFonts w:ascii="Arial" w:hAnsi="Arial" w:cs="Arial"/>
                <w:sz w:val="20"/>
                <w:szCs w:val="20"/>
              </w:rPr>
            </w:pPr>
          </w:p>
        </w:tc>
      </w:tr>
    </w:tbl>
    <w:p w14:paraId="066463DA" w14:textId="77777777" w:rsidR="000000A9" w:rsidRPr="00062AC8" w:rsidRDefault="000000A9" w:rsidP="000000A9">
      <w:pPr>
        <w:pStyle w:val="NumberHeading"/>
        <w:adjustRightInd w:val="0"/>
        <w:snapToGrid w:val="0"/>
        <w:contextualSpacing/>
        <w:jc w:val="left"/>
        <w:rPr>
          <w:rFonts w:ascii="Arial" w:hAnsi="Arial" w:cs="Arial"/>
          <w:sz w:val="20"/>
          <w:szCs w:val="20"/>
        </w:rPr>
      </w:pPr>
    </w:p>
    <w:p w14:paraId="545743FD" w14:textId="77777777" w:rsidR="000000A9" w:rsidRPr="00062AC8" w:rsidRDefault="000000A9" w:rsidP="000000A9">
      <w:pPr>
        <w:pStyle w:val="NumberHeading"/>
        <w:adjustRightInd w:val="0"/>
        <w:snapToGrid w:val="0"/>
        <w:contextualSpacing/>
        <w:jc w:val="left"/>
      </w:pPr>
    </w:p>
    <w:p w14:paraId="32D817AE" w14:textId="77777777" w:rsidR="000000A9" w:rsidRPr="00062AC8" w:rsidRDefault="000000A9" w:rsidP="000000A9">
      <w:pPr>
        <w:pStyle w:val="NumberHeading"/>
        <w:tabs>
          <w:tab w:val="left" w:pos="1632"/>
        </w:tabs>
        <w:adjustRightInd w:val="0"/>
        <w:snapToGrid w:val="0"/>
        <w:contextualSpacing/>
        <w:jc w:val="left"/>
      </w:pPr>
      <w:r w:rsidRPr="00062AC8">
        <w:tab/>
      </w:r>
    </w:p>
    <w:p w14:paraId="27112EBA" w14:textId="77777777" w:rsidR="000000A9" w:rsidRPr="00062AC8" w:rsidRDefault="000000A9" w:rsidP="003851E3">
      <w:pPr>
        <w:snapToGrid w:val="0"/>
        <w:spacing w:line="240" w:lineRule="exact"/>
        <w:contextualSpacing/>
        <w:jc w:val="left"/>
        <w:rPr>
          <w:rFonts w:ascii="Arial" w:hAnsi="Arial" w:cs="Arial"/>
          <w:b/>
          <w:szCs w:val="22"/>
        </w:rPr>
      </w:pPr>
      <w:r w:rsidRPr="00062AC8">
        <w:br w:type="page"/>
      </w:r>
    </w:p>
    <w:p w14:paraId="593A581B" w14:textId="77777777" w:rsidR="000000A9" w:rsidRDefault="000000A9" w:rsidP="003851E3">
      <w:pPr>
        <w:spacing w:line="240" w:lineRule="exact"/>
        <w:jc w:val="center"/>
        <w:rPr>
          <w:rFonts w:ascii="Arial" w:hAnsi="Arial" w:cs="Arial"/>
          <w:b/>
          <w:u w:val="single"/>
        </w:rPr>
      </w:pPr>
      <w:r>
        <w:rPr>
          <w:rFonts w:ascii="Arial" w:hAnsi="Arial" w:cs="Arial"/>
          <w:b/>
          <w:u w:val="single"/>
        </w:rPr>
        <w:t>APPENDIX</w:t>
      </w:r>
    </w:p>
    <w:p w14:paraId="2E52E90A" w14:textId="77777777" w:rsidR="000000A9" w:rsidRDefault="000000A9" w:rsidP="000000A9">
      <w:pPr>
        <w:jc w:val="center"/>
        <w:rPr>
          <w:rFonts w:ascii="Arial" w:hAnsi="Arial" w:cs="Arial"/>
          <w:b/>
          <w:u w:val="single"/>
        </w:rPr>
      </w:pPr>
    </w:p>
    <w:p w14:paraId="3DC2E752" w14:textId="77777777" w:rsidR="000000A9" w:rsidRPr="006E154D" w:rsidRDefault="000000A9" w:rsidP="000000A9">
      <w:pPr>
        <w:jc w:val="center"/>
        <w:rPr>
          <w:rFonts w:ascii="Arial" w:hAnsi="Arial" w:cs="Arial"/>
        </w:rPr>
      </w:pPr>
      <w:r w:rsidRPr="006E154D">
        <w:rPr>
          <w:rFonts w:ascii="Arial" w:hAnsi="Arial" w:cs="Arial"/>
          <w:b/>
        </w:rPr>
        <w:t>Personal Information Collection Statement</w:t>
      </w:r>
    </w:p>
    <w:p w14:paraId="79310196" w14:textId="77777777" w:rsidR="000000A9" w:rsidRDefault="000000A9" w:rsidP="000000A9">
      <w:pPr>
        <w:jc w:val="left"/>
        <w:rPr>
          <w:rFonts w:ascii="Arial" w:hAnsi="Arial" w:cs="Arial"/>
          <w:i/>
        </w:rPr>
      </w:pPr>
    </w:p>
    <w:p w14:paraId="6816DEA9"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17"/>
      </w:r>
      <w:r w:rsidRPr="00DD5E19">
        <w:rPr>
          <w:rFonts w:ascii="Arial" w:hAnsi="Arial" w:cs="Arial"/>
          <w:sz w:val="20"/>
          <w:szCs w:val="20"/>
        </w:rPr>
        <w:t xml:space="preserve"> and what you are agreeing to with respect to the SFC’s use of your Personal Data for the purposes identified below. </w:t>
      </w:r>
    </w:p>
    <w:p w14:paraId="5068ED4F"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464C976" w14:textId="77777777" w:rsidR="000000A9" w:rsidRDefault="000000A9" w:rsidP="000000A9">
      <w:pPr>
        <w:spacing w:line="0" w:lineRule="atLeast"/>
        <w:rPr>
          <w:rFonts w:ascii="Arial" w:hAnsi="Arial" w:cs="Arial"/>
          <w:b/>
          <w:sz w:val="20"/>
          <w:szCs w:val="20"/>
        </w:rPr>
      </w:pPr>
      <w:r w:rsidRPr="00DD5E19">
        <w:rPr>
          <w:rFonts w:ascii="Arial" w:hAnsi="Arial" w:cs="Arial"/>
          <w:b/>
          <w:sz w:val="20"/>
          <w:szCs w:val="20"/>
        </w:rPr>
        <w:t>Purpose of Collection</w:t>
      </w:r>
    </w:p>
    <w:p w14:paraId="0991A4F0" w14:textId="77777777" w:rsidR="000000A9" w:rsidRPr="00DD5E19" w:rsidRDefault="000000A9" w:rsidP="000000A9">
      <w:pPr>
        <w:spacing w:line="0" w:lineRule="atLeast"/>
        <w:rPr>
          <w:rFonts w:ascii="Arial" w:hAnsi="Arial" w:cs="Arial"/>
          <w:sz w:val="20"/>
          <w:szCs w:val="20"/>
        </w:rPr>
      </w:pPr>
      <w:r w:rsidRPr="00DD5E19">
        <w:rPr>
          <w:rFonts w:ascii="Arial" w:hAnsi="Arial" w:cs="Arial"/>
          <w:b/>
          <w:sz w:val="20"/>
          <w:szCs w:val="20"/>
        </w:rPr>
        <w:t xml:space="preserve"> </w:t>
      </w:r>
    </w:p>
    <w:p w14:paraId="33714256"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0AAB18"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035286FF" w14:textId="77777777" w:rsidR="000000A9" w:rsidRPr="00DD5E1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10119EDC"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0F081693"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4456B5CE"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4D8986B6" w14:textId="77777777" w:rsidR="000000A9" w:rsidRPr="00F53911"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3001DD05"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2326A7">
        <w:rPr>
          <w:rFonts w:ascii="Arial" w:hAnsi="Arial" w:cs="Arial"/>
          <w:i/>
          <w:color w:val="000000"/>
          <w:sz w:val="20"/>
        </w:rPr>
        <w:t>;</w:t>
      </w:r>
    </w:p>
    <w:p w14:paraId="5288C7AE"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64614742"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02F7A225"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71141FE2" w14:textId="77777777" w:rsidR="000000A9" w:rsidRDefault="000000A9" w:rsidP="000000A9">
      <w:pPr>
        <w:autoSpaceDE w:val="0"/>
        <w:autoSpaceDN w:val="0"/>
        <w:adjustRightInd w:val="0"/>
        <w:snapToGrid w:val="0"/>
        <w:spacing w:line="0" w:lineRule="atLeast"/>
        <w:ind w:left="1134" w:hanging="142"/>
        <w:jc w:val="left"/>
        <w:rPr>
          <w:rFonts w:ascii="Arial" w:hAnsi="Arial" w:cs="Arial"/>
          <w:color w:val="000000"/>
          <w:sz w:val="20"/>
        </w:rPr>
      </w:pPr>
    </w:p>
    <w:p w14:paraId="2C181505" w14:textId="77777777" w:rsidR="000000A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32EB2B39" w14:textId="77777777" w:rsidR="000000A9" w:rsidRPr="00DD5E1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p>
    <w:p w14:paraId="02E5EB59"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49826D4E"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p>
    <w:p w14:paraId="2BA8171E"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 xml:space="preserve">, open-ended fund companies </w:t>
      </w:r>
      <w:r w:rsidRPr="00DD5E19">
        <w:rPr>
          <w:rFonts w:ascii="Arial" w:hAnsi="Arial" w:cs="Arial"/>
          <w:color w:val="000000"/>
          <w:sz w:val="20"/>
          <w:szCs w:val="20"/>
        </w:rPr>
        <w:t>and their key operators with the Relevant Ordinances and Regulatory Requirements;</w:t>
      </w:r>
    </w:p>
    <w:p w14:paraId="6A8B92D7"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078D441C"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050795">
        <w:rPr>
          <w:rFonts w:ascii="Arial" w:hAnsi="Arial" w:cs="Arial"/>
          <w:color w:val="000000"/>
          <w:sz w:val="20"/>
          <w:szCs w:val="20"/>
        </w:rPr>
        <w:t>SFC</w:t>
      </w:r>
      <w:r w:rsidRPr="00DD5E19">
        <w:rPr>
          <w:rFonts w:ascii="Arial" w:hAnsi="Arial" w:cs="Arial"/>
          <w:color w:val="000000"/>
          <w:sz w:val="20"/>
          <w:szCs w:val="20"/>
        </w:rPr>
        <w:t>;</w:t>
      </w:r>
    </w:p>
    <w:p w14:paraId="517A9F44"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683CDD46"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0201C403"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8C96B0D"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021CA1E7"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F7BCCAC" w14:textId="77777777" w:rsidR="003851E3" w:rsidRDefault="003851E3" w:rsidP="000000A9">
      <w:pPr>
        <w:autoSpaceDE w:val="0"/>
        <w:autoSpaceDN w:val="0"/>
        <w:adjustRightInd w:val="0"/>
        <w:spacing w:line="0" w:lineRule="atLeast"/>
        <w:jc w:val="left"/>
        <w:rPr>
          <w:rFonts w:ascii="Arial" w:hAnsi="Arial" w:cs="Arial"/>
          <w:color w:val="000000"/>
          <w:sz w:val="20"/>
          <w:szCs w:val="20"/>
        </w:rPr>
      </w:pPr>
    </w:p>
    <w:p w14:paraId="6B67AD56" w14:textId="77777777" w:rsidR="00992B98" w:rsidRPr="00DD5E19" w:rsidRDefault="00992B98" w:rsidP="000000A9">
      <w:pPr>
        <w:autoSpaceDE w:val="0"/>
        <w:autoSpaceDN w:val="0"/>
        <w:adjustRightInd w:val="0"/>
        <w:spacing w:line="0" w:lineRule="atLeast"/>
        <w:jc w:val="left"/>
        <w:rPr>
          <w:rFonts w:ascii="Arial" w:hAnsi="Arial" w:cs="Arial"/>
          <w:color w:val="000000"/>
          <w:sz w:val="20"/>
          <w:szCs w:val="20"/>
        </w:rPr>
      </w:pPr>
    </w:p>
    <w:p w14:paraId="0371BEB2"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lastRenderedPageBreak/>
        <w:t>other purposes directly relating to any of the above; and</w:t>
      </w:r>
    </w:p>
    <w:p w14:paraId="3DAD6F48"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4192F4F9"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3DCCC9CD" w14:textId="77777777" w:rsidR="000000A9" w:rsidRDefault="000000A9" w:rsidP="000000A9">
      <w:pPr>
        <w:tabs>
          <w:tab w:val="num" w:pos="993"/>
          <w:tab w:val="num" w:pos="1276"/>
        </w:tabs>
        <w:spacing w:line="0" w:lineRule="atLeast"/>
        <w:ind w:left="567"/>
        <w:jc w:val="left"/>
        <w:rPr>
          <w:rFonts w:ascii="Arial" w:hAnsi="Arial" w:cs="Arial"/>
          <w:sz w:val="20"/>
          <w:szCs w:val="20"/>
        </w:rPr>
      </w:pPr>
    </w:p>
    <w:p w14:paraId="7466930A"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E23D11C" w14:textId="77777777" w:rsidR="000000A9" w:rsidRDefault="000000A9" w:rsidP="000000A9">
      <w:pPr>
        <w:tabs>
          <w:tab w:val="num" w:pos="993"/>
          <w:tab w:val="num" w:pos="1276"/>
        </w:tabs>
        <w:spacing w:line="0" w:lineRule="atLeast"/>
        <w:ind w:left="-567"/>
        <w:jc w:val="left"/>
        <w:rPr>
          <w:rFonts w:ascii="Arial" w:hAnsi="Arial" w:cs="Arial"/>
          <w:b/>
          <w:sz w:val="20"/>
          <w:szCs w:val="20"/>
        </w:rPr>
      </w:pPr>
    </w:p>
    <w:p w14:paraId="5F19D6FE" w14:textId="77777777" w:rsidR="000000A9" w:rsidRDefault="000000A9" w:rsidP="000000A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7D59B479" w14:textId="77777777" w:rsidR="000000A9" w:rsidRPr="00DD5E19" w:rsidRDefault="000000A9" w:rsidP="000000A9">
      <w:pPr>
        <w:tabs>
          <w:tab w:val="num" w:pos="993"/>
          <w:tab w:val="num" w:pos="1276"/>
        </w:tabs>
        <w:spacing w:line="0" w:lineRule="atLeast"/>
        <w:ind w:left="-567"/>
        <w:jc w:val="left"/>
        <w:rPr>
          <w:rFonts w:ascii="Arial" w:hAnsi="Arial" w:cs="Arial"/>
          <w:b/>
          <w:sz w:val="20"/>
          <w:szCs w:val="20"/>
        </w:rPr>
      </w:pPr>
    </w:p>
    <w:p w14:paraId="756D7CDE"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425BD3">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045C34AF"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p>
    <w:p w14:paraId="605DBD91"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18"/>
      </w:r>
      <w:r w:rsidRPr="00DD5E19">
        <w:rPr>
          <w:rFonts w:ascii="Arial" w:hAnsi="Arial" w:cs="Arial"/>
          <w:sz w:val="20"/>
          <w:szCs w:val="20"/>
        </w:rPr>
        <w:t xml:space="preserve"> those data.  You consent to the use of your Personal Data for carrying out a matching procedure (as defined in the PDPO).</w:t>
      </w:r>
    </w:p>
    <w:p w14:paraId="073E5306" w14:textId="77777777" w:rsidR="000000A9" w:rsidRPr="00DD5E19" w:rsidRDefault="000000A9" w:rsidP="000000A9">
      <w:pPr>
        <w:tabs>
          <w:tab w:val="num" w:pos="993"/>
          <w:tab w:val="num" w:pos="1276"/>
        </w:tabs>
        <w:spacing w:line="0" w:lineRule="atLeast"/>
        <w:jc w:val="left"/>
        <w:rPr>
          <w:rFonts w:ascii="Arial" w:hAnsi="Arial" w:cs="Arial"/>
          <w:sz w:val="20"/>
          <w:szCs w:val="20"/>
        </w:rPr>
      </w:pPr>
    </w:p>
    <w:p w14:paraId="7D03BD81"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138A0423" w14:textId="77777777" w:rsidR="000000A9" w:rsidRDefault="000000A9" w:rsidP="000000A9">
      <w:pPr>
        <w:spacing w:line="0" w:lineRule="atLeast"/>
        <w:ind w:hanging="567"/>
        <w:jc w:val="left"/>
        <w:rPr>
          <w:rFonts w:ascii="Arial" w:hAnsi="Arial" w:cs="Arial"/>
          <w:b/>
          <w:sz w:val="20"/>
          <w:szCs w:val="20"/>
        </w:rPr>
      </w:pPr>
    </w:p>
    <w:p w14:paraId="30CD7960"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Access to Data</w:t>
      </w:r>
    </w:p>
    <w:p w14:paraId="55B6165D" w14:textId="77777777" w:rsidR="000000A9" w:rsidRPr="00DD5E19" w:rsidRDefault="000000A9" w:rsidP="000000A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4584DA5B"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14B9B678" w14:textId="77777777" w:rsidR="000000A9" w:rsidRDefault="000000A9" w:rsidP="000000A9">
      <w:pPr>
        <w:spacing w:line="0" w:lineRule="atLeast"/>
        <w:ind w:hanging="567"/>
        <w:jc w:val="left"/>
        <w:rPr>
          <w:rFonts w:ascii="Arial" w:hAnsi="Arial" w:cs="Arial"/>
          <w:b/>
          <w:sz w:val="20"/>
          <w:szCs w:val="20"/>
        </w:rPr>
      </w:pPr>
    </w:p>
    <w:p w14:paraId="3399D22A"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Enquiries</w:t>
      </w:r>
    </w:p>
    <w:p w14:paraId="2F20746B" w14:textId="77777777" w:rsidR="000000A9" w:rsidRPr="00DD5E19" w:rsidRDefault="000000A9" w:rsidP="000000A9">
      <w:pPr>
        <w:spacing w:line="0" w:lineRule="atLeast"/>
        <w:jc w:val="left"/>
        <w:rPr>
          <w:rFonts w:ascii="Arial" w:hAnsi="Arial" w:cs="Arial"/>
          <w:b/>
          <w:sz w:val="20"/>
          <w:szCs w:val="20"/>
        </w:rPr>
      </w:pPr>
      <w:r w:rsidRPr="00DD5E19">
        <w:rPr>
          <w:rFonts w:ascii="Arial" w:hAnsi="Arial" w:cs="Arial"/>
          <w:b/>
          <w:sz w:val="20"/>
          <w:szCs w:val="20"/>
        </w:rPr>
        <w:t xml:space="preserve"> </w:t>
      </w:r>
    </w:p>
    <w:p w14:paraId="0B1EFA93"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E7F9ABE" w14:textId="77777777" w:rsidR="000000A9" w:rsidRDefault="000000A9" w:rsidP="000000A9">
      <w:pPr>
        <w:spacing w:line="0" w:lineRule="atLeast"/>
        <w:ind w:left="567"/>
        <w:rPr>
          <w:rFonts w:ascii="Arial" w:hAnsi="Arial" w:cs="Arial"/>
          <w:sz w:val="20"/>
          <w:szCs w:val="20"/>
        </w:rPr>
      </w:pPr>
    </w:p>
    <w:p w14:paraId="40602D7C"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44BDCC4F"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4053B982" w14:textId="77777777" w:rsidR="000000A9" w:rsidRPr="00DD5E19" w:rsidRDefault="008B63B7" w:rsidP="000000A9">
      <w:pPr>
        <w:spacing w:line="0" w:lineRule="atLeast"/>
        <w:ind w:left="567"/>
        <w:rPr>
          <w:rFonts w:ascii="Arial" w:hAnsi="Arial" w:cs="Arial"/>
          <w:sz w:val="20"/>
          <w:szCs w:val="20"/>
        </w:rPr>
      </w:pPr>
      <w:r w:rsidRPr="008B63B7">
        <w:rPr>
          <w:rFonts w:ascii="Arial" w:hAnsi="Arial" w:cs="Arial"/>
          <w:sz w:val="20"/>
          <w:szCs w:val="20"/>
        </w:rPr>
        <w:t>54/F, One Island East</w:t>
      </w:r>
      <w:r w:rsidR="000000A9" w:rsidRPr="00DD5E19">
        <w:rPr>
          <w:rFonts w:ascii="Arial" w:hAnsi="Arial" w:cs="Arial"/>
          <w:sz w:val="20"/>
          <w:szCs w:val="20"/>
        </w:rPr>
        <w:t xml:space="preserve"> </w:t>
      </w:r>
    </w:p>
    <w:p w14:paraId="67007CA7" w14:textId="77777777" w:rsidR="000000A9" w:rsidRDefault="008B63B7" w:rsidP="000000A9">
      <w:pPr>
        <w:spacing w:line="0" w:lineRule="atLeast"/>
        <w:ind w:left="567"/>
        <w:rPr>
          <w:rFonts w:ascii="Arial" w:hAnsi="Arial" w:cs="Arial"/>
          <w:sz w:val="20"/>
          <w:szCs w:val="20"/>
        </w:rPr>
      </w:pPr>
      <w:r w:rsidRPr="008B63B7">
        <w:rPr>
          <w:rFonts w:ascii="Arial" w:hAnsi="Arial" w:cs="Arial"/>
          <w:sz w:val="20"/>
          <w:szCs w:val="20"/>
        </w:rPr>
        <w:t>18 Westlands Road, Quarry Bay, Hong Kong</w:t>
      </w:r>
      <w:r w:rsidR="000000A9" w:rsidRPr="00DD5E19">
        <w:rPr>
          <w:rFonts w:ascii="Arial" w:hAnsi="Arial" w:cs="Arial"/>
          <w:sz w:val="20"/>
          <w:szCs w:val="20"/>
        </w:rPr>
        <w:t xml:space="preserve"> </w:t>
      </w:r>
      <w:r w:rsidR="000000A9">
        <w:rPr>
          <w:rFonts w:ascii="Arial" w:hAnsi="Arial" w:cs="Arial"/>
          <w:sz w:val="20"/>
          <w:szCs w:val="20"/>
        </w:rPr>
        <w:t xml:space="preserve"> </w:t>
      </w:r>
      <w:r w:rsidR="000000A9" w:rsidRPr="00DD5E19">
        <w:rPr>
          <w:rFonts w:ascii="Arial" w:hAnsi="Arial" w:cs="Arial"/>
          <w:sz w:val="20"/>
          <w:szCs w:val="20"/>
        </w:rPr>
        <w:br/>
      </w:r>
    </w:p>
    <w:p w14:paraId="18BAF700" w14:textId="77777777" w:rsidR="000000A9" w:rsidRPr="00DD5E19" w:rsidRDefault="000000A9" w:rsidP="000000A9">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57A276CB" w14:textId="77777777" w:rsidR="000000A9" w:rsidRDefault="000000A9" w:rsidP="000000A9">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0EB421A4" w14:textId="77777777" w:rsidR="000000A9" w:rsidRDefault="000000A9" w:rsidP="000000A9">
      <w:pPr>
        <w:pStyle w:val="Footer"/>
        <w:snapToGrid w:val="0"/>
        <w:spacing w:line="0" w:lineRule="atLeast"/>
        <w:ind w:left="450" w:hanging="450"/>
        <w:jc w:val="left"/>
        <w:rPr>
          <w:rFonts w:ascii="Arial" w:hAnsi="Arial" w:cs="Arial"/>
        </w:rPr>
      </w:pPr>
    </w:p>
    <w:p w14:paraId="2F7B4687" w14:textId="13BBC257" w:rsidR="000000A9" w:rsidRPr="00992B98" w:rsidRDefault="000000A9" w:rsidP="00992B98">
      <w:pPr>
        <w:pStyle w:val="Footer"/>
        <w:snapToGrid w:val="0"/>
        <w:spacing w:line="0" w:lineRule="atLeast"/>
        <w:ind w:left="450" w:hanging="450"/>
        <w:jc w:val="right"/>
        <w:rPr>
          <w:rFonts w:ascii="Arial" w:hAnsi="Arial"/>
          <w:sz w:val="16"/>
        </w:rPr>
      </w:pPr>
      <w:r>
        <w:rPr>
          <w:rFonts w:ascii="Arial" w:hAnsi="Arial" w:cs="Arial"/>
        </w:rPr>
        <w:t xml:space="preserve"> </w:t>
      </w:r>
      <w:r w:rsidR="00F76C87">
        <w:rPr>
          <w:rFonts w:ascii="Arial" w:hAnsi="Arial" w:cs="Arial"/>
        </w:rPr>
        <w:t>December</w:t>
      </w:r>
      <w:r w:rsidR="00F76C87">
        <w:rPr>
          <w:rFonts w:ascii="Arial" w:hAnsi="Arial" w:cs="Arial"/>
        </w:rPr>
        <w:t xml:space="preserve"> </w:t>
      </w:r>
      <w:r w:rsidR="00FD136C">
        <w:rPr>
          <w:rFonts w:ascii="Arial" w:hAnsi="Arial" w:cs="Arial"/>
        </w:rPr>
        <w:t>2020</w:t>
      </w:r>
    </w:p>
    <w:p w14:paraId="274D7A7E" w14:textId="77777777" w:rsidR="00986DBF" w:rsidRPr="00986DBF" w:rsidRDefault="00986DBF" w:rsidP="00886BB9">
      <w:pPr>
        <w:pStyle w:val="NumberHeading"/>
        <w:adjustRightInd w:val="0"/>
        <w:snapToGrid w:val="0"/>
        <w:contextualSpacing/>
        <w:jc w:val="left"/>
        <w:rPr>
          <w:rFonts w:ascii="Arial" w:hAnsi="Arial"/>
          <w:i/>
          <w:sz w:val="16"/>
        </w:rPr>
      </w:pPr>
    </w:p>
    <w:sectPr w:rsidR="00986DBF" w:rsidRPr="00986DBF" w:rsidSect="007C3CEB">
      <w:headerReference w:type="first" r:id="rId15"/>
      <w:footerReference w:type="first" r:id="rId16"/>
      <w:pgSz w:w="11906" w:h="16838" w:code="9"/>
      <w:pgMar w:top="1134" w:right="1276" w:bottom="1134" w:left="1134" w:header="1077" w:footer="397"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4AA0" w14:textId="77777777" w:rsidR="00910E13" w:rsidRDefault="00910E13" w:rsidP="00D77F4E">
      <w:r>
        <w:separator/>
      </w:r>
    </w:p>
  </w:endnote>
  <w:endnote w:type="continuationSeparator" w:id="0">
    <w:p w14:paraId="6C494ED8" w14:textId="77777777" w:rsidR="00910E13" w:rsidRDefault="00910E13" w:rsidP="00D77F4E">
      <w:r>
        <w:continuationSeparator/>
      </w:r>
    </w:p>
  </w:endnote>
  <w:endnote w:type="continuationNotice" w:id="1">
    <w:p w14:paraId="08A68B1B" w14:textId="77777777" w:rsidR="00910E13" w:rsidRDefault="0091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429D" w14:textId="251B404D" w:rsidR="00981A65" w:rsidRDefault="00981A65" w:rsidP="00324C95">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bookmarkStart w:id="0" w:name="_GoBack"/>
    <w:bookmarkEnd w:id="0"/>
    <w:r w:rsidR="00F76C87">
      <w:rPr>
        <w:rFonts w:ascii="Arial" w:hAnsi="Arial" w:cs="Arial"/>
        <w:sz w:val="16"/>
        <w:szCs w:val="16"/>
        <w:lang w:val="en-HK"/>
      </w:rPr>
      <w:t>23 December</w:t>
    </w:r>
    <w:r>
      <w:rPr>
        <w:rFonts w:ascii="Arial" w:hAnsi="Arial" w:cs="Arial"/>
        <w:sz w:val="16"/>
        <w:szCs w:val="16"/>
        <w:lang w:val="en-HK"/>
      </w:rPr>
      <w:t xml:space="preserve"> 2020</w:t>
    </w:r>
  </w:p>
  <w:p w14:paraId="7D738A3A" w14:textId="77777777" w:rsidR="00981A65" w:rsidRPr="00324C95" w:rsidRDefault="00981A65" w:rsidP="00324C95">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035E88">
      <w:rPr>
        <w:rFonts w:ascii="Arial" w:hAnsi="Arial" w:cs="Arial"/>
        <w:noProof/>
        <w:sz w:val="16"/>
        <w:szCs w:val="16"/>
      </w:rPr>
      <w:t>3</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0AE0" w14:textId="217E8265" w:rsidR="00981A65" w:rsidRDefault="00981A65"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F76C87">
      <w:rPr>
        <w:rFonts w:ascii="Arial" w:hAnsi="Arial" w:cs="Arial"/>
        <w:sz w:val="16"/>
        <w:szCs w:val="16"/>
        <w:lang w:val="en-HK"/>
      </w:rPr>
      <w:t>23 December</w:t>
    </w:r>
    <w:r>
      <w:rPr>
        <w:rFonts w:ascii="Arial" w:hAnsi="Arial" w:cs="Arial"/>
        <w:sz w:val="16"/>
        <w:szCs w:val="16"/>
        <w:lang w:val="en-HK"/>
      </w:rPr>
      <w:t xml:space="preserve"> 2020</w:t>
    </w:r>
  </w:p>
  <w:p w14:paraId="2285EAD3" w14:textId="77777777" w:rsidR="00981A65" w:rsidRDefault="00981A65" w:rsidP="00266B50">
    <w:pPr>
      <w:pStyle w:val="Footer"/>
      <w:rPr>
        <w:rFonts w:ascii="Arial" w:hAnsi="Arial" w:cs="Arial"/>
        <w:sz w:val="16"/>
        <w:szCs w:val="16"/>
        <w:lang w:val="en-HK"/>
      </w:rPr>
    </w:pPr>
  </w:p>
  <w:p w14:paraId="068E6404" w14:textId="77777777" w:rsidR="00981A65" w:rsidRPr="00266B50" w:rsidRDefault="00981A65" w:rsidP="00266B50">
    <w:pPr>
      <w:pStyle w:val="Footer"/>
      <w:jc w:val="right"/>
      <w:rPr>
        <w:rFonts w:ascii="Arial" w:hAnsi="Arial" w:cs="Arial"/>
        <w:sz w:val="16"/>
        <w:szCs w:val="16"/>
        <w:lang w:val="en-HK"/>
      </w:rPr>
    </w:pP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9EDD" w14:textId="0D5D2DEB" w:rsidR="00981A65" w:rsidRDefault="00981A65"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F76C87">
      <w:rPr>
        <w:rFonts w:ascii="Arial" w:hAnsi="Arial" w:cs="Arial"/>
        <w:sz w:val="16"/>
        <w:szCs w:val="16"/>
        <w:lang w:val="en-HK"/>
      </w:rPr>
      <w:t>23 December</w:t>
    </w:r>
    <w:r>
      <w:rPr>
        <w:rFonts w:ascii="Arial" w:hAnsi="Arial" w:cs="Arial"/>
        <w:sz w:val="16"/>
        <w:szCs w:val="16"/>
        <w:lang w:val="en-HK"/>
      </w:rPr>
      <w:t xml:space="preserve"> 2020</w:t>
    </w:r>
  </w:p>
  <w:p w14:paraId="79057BB8" w14:textId="77777777" w:rsidR="00981A65" w:rsidRPr="00266B50" w:rsidRDefault="00981A65" w:rsidP="00266B50">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035E88">
      <w:rPr>
        <w:rFonts w:ascii="Arial" w:hAnsi="Arial" w:cs="Arial"/>
        <w:noProof/>
        <w:sz w:val="16"/>
        <w:szCs w:val="16"/>
      </w:rPr>
      <w:t>2</w:t>
    </w:r>
    <w:r w:rsidRPr="00585CA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C813C" w14:textId="77777777" w:rsidR="00910E13" w:rsidRDefault="00910E13" w:rsidP="00D77F4E">
      <w:r>
        <w:separator/>
      </w:r>
    </w:p>
  </w:footnote>
  <w:footnote w:type="continuationSeparator" w:id="0">
    <w:p w14:paraId="464E2EBA" w14:textId="77777777" w:rsidR="00910E13" w:rsidRDefault="00910E13" w:rsidP="00D77F4E">
      <w:r>
        <w:continuationSeparator/>
      </w:r>
    </w:p>
  </w:footnote>
  <w:footnote w:type="continuationNotice" w:id="1">
    <w:p w14:paraId="4408E60C" w14:textId="77777777" w:rsidR="00910E13" w:rsidRDefault="00910E13"/>
  </w:footnote>
  <w:footnote w:id="2">
    <w:p w14:paraId="6260F842" w14:textId="77777777" w:rsidR="00981A65" w:rsidRPr="0096416E" w:rsidRDefault="00981A65" w:rsidP="00492880">
      <w:pPr>
        <w:pStyle w:val="FootnoteText"/>
        <w:adjustRightInd w:val="0"/>
        <w:snapToGrid w:val="0"/>
        <w:ind w:left="142" w:hanging="142"/>
        <w:jc w:val="left"/>
        <w:rPr>
          <w:rFonts w:ascii="Arial" w:hAnsi="Arial" w:cs="Arial"/>
          <w:kern w:val="2"/>
          <w:sz w:val="16"/>
          <w:szCs w:val="16"/>
        </w:rPr>
      </w:pPr>
      <w:r w:rsidRPr="00492880">
        <w:rPr>
          <w:rStyle w:val="FootnoteReference"/>
          <w:rFonts w:ascii="Arial" w:hAnsi="Arial" w:cs="Arial"/>
          <w:sz w:val="16"/>
          <w:szCs w:val="16"/>
        </w:rPr>
        <w:footnoteRef/>
      </w:r>
      <w:r w:rsidRPr="006F1BDC">
        <w:t xml:space="preserve"> </w:t>
      </w:r>
      <w:r w:rsidRPr="0096416E">
        <w:rPr>
          <w:rFonts w:ascii="Arial" w:hAnsi="Arial" w:cs="Arial"/>
          <w:kern w:val="2"/>
          <w:sz w:val="16"/>
          <w:szCs w:val="16"/>
        </w:rPr>
        <w:t xml:space="preserve">An appointment of a custodian or investment manager of a </w:t>
      </w:r>
      <w:r w:rsidRPr="006F1BDC">
        <w:rPr>
          <w:rFonts w:ascii="Arial" w:hAnsi="Arial" w:cs="Arial"/>
          <w:kern w:val="2"/>
          <w:sz w:val="16"/>
          <w:szCs w:val="16"/>
        </w:rPr>
        <w:t>sub-fund of a private</w:t>
      </w:r>
      <w:r w:rsidRPr="0096416E">
        <w:rPr>
          <w:rFonts w:ascii="Arial" w:hAnsi="Arial" w:cs="Arial"/>
          <w:kern w:val="2"/>
          <w:sz w:val="16"/>
          <w:szCs w:val="16"/>
        </w:rPr>
        <w:t xml:space="preserve"> OFC would also </w:t>
      </w:r>
      <w:r>
        <w:rPr>
          <w:rFonts w:ascii="Arial" w:hAnsi="Arial" w:cs="Arial"/>
          <w:kern w:val="2"/>
          <w:sz w:val="16"/>
          <w:szCs w:val="16"/>
        </w:rPr>
        <w:t>be regarded as</w:t>
      </w:r>
      <w:r w:rsidRPr="0096416E">
        <w:rPr>
          <w:rFonts w:ascii="Arial" w:hAnsi="Arial" w:cs="Arial"/>
          <w:kern w:val="2"/>
          <w:sz w:val="16"/>
          <w:szCs w:val="16"/>
        </w:rPr>
        <w:t xml:space="preserve"> an appointment of the custodian or investment manager of the </w:t>
      </w:r>
      <w:r w:rsidRPr="006F1BDC">
        <w:rPr>
          <w:rFonts w:ascii="Arial" w:hAnsi="Arial" w:cs="Arial"/>
          <w:kern w:val="2"/>
          <w:sz w:val="16"/>
          <w:szCs w:val="16"/>
        </w:rPr>
        <w:t xml:space="preserve">private </w:t>
      </w:r>
      <w:r w:rsidRPr="0096416E">
        <w:rPr>
          <w:rFonts w:ascii="Arial" w:hAnsi="Arial" w:cs="Arial"/>
          <w:kern w:val="2"/>
          <w:sz w:val="16"/>
          <w:szCs w:val="16"/>
        </w:rPr>
        <w:t>OFC.</w:t>
      </w:r>
    </w:p>
  </w:footnote>
  <w:footnote w:id="3">
    <w:p w14:paraId="3D20D691" w14:textId="77777777" w:rsidR="00981A65" w:rsidRPr="00C3738A" w:rsidRDefault="00981A65" w:rsidP="00492880">
      <w:pPr>
        <w:pStyle w:val="FootnoteText"/>
        <w:adjustRightInd w:val="0"/>
        <w:snapToGrid w:val="0"/>
        <w:spacing w:before="6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Application form refers to the “</w:t>
      </w:r>
      <w:r w:rsidRPr="00C3738A">
        <w:rPr>
          <w:rFonts w:ascii="Arial" w:hAnsi="Arial" w:cs="Arial"/>
          <w:kern w:val="2"/>
          <w:sz w:val="16"/>
          <w:szCs w:val="16"/>
        </w:rPr>
        <w:t>Application Form for Approval of Appointment of Director, Custodian or Investment Manager</w:t>
      </w:r>
      <w:r>
        <w:rPr>
          <w:rFonts w:ascii="Arial" w:hAnsi="Arial" w:cs="Arial"/>
          <w:kern w:val="2"/>
          <w:sz w:val="16"/>
          <w:szCs w:val="16"/>
        </w:rPr>
        <w:t xml:space="preserve"> of an Open-ended Fund Company</w:t>
      </w:r>
      <w:r w:rsidRPr="00C3738A">
        <w:rPr>
          <w:rFonts w:ascii="Arial" w:hAnsi="Arial" w:cs="Arial"/>
          <w:sz w:val="16"/>
          <w:szCs w:val="16"/>
        </w:rPr>
        <w:t>”</w:t>
      </w:r>
      <w:r>
        <w:rPr>
          <w:rFonts w:ascii="Arial" w:hAnsi="Arial" w:cs="Arial"/>
          <w:sz w:val="16"/>
          <w:szCs w:val="16"/>
        </w:rPr>
        <w:t>.</w:t>
      </w:r>
    </w:p>
  </w:footnote>
  <w:footnote w:id="4">
    <w:p w14:paraId="2FD4434E" w14:textId="77777777" w:rsidR="00981A65" w:rsidRPr="00C3738A" w:rsidRDefault="00981A65"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5">
    <w:p w14:paraId="7D26DDE0" w14:textId="77777777" w:rsidR="00981A65" w:rsidRPr="00C3738A" w:rsidRDefault="00981A65" w:rsidP="00492880">
      <w:pPr>
        <w:pStyle w:val="FootnoteText"/>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State the name of the applicant</w:t>
      </w:r>
      <w:r>
        <w:rPr>
          <w:rFonts w:ascii="Arial" w:hAnsi="Arial" w:cs="Arial"/>
          <w:sz w:val="16"/>
          <w:szCs w:val="16"/>
        </w:rPr>
        <w:t>.</w:t>
      </w:r>
      <w:r w:rsidRPr="00C3738A">
        <w:rPr>
          <w:rFonts w:ascii="Arial" w:hAnsi="Arial" w:cs="Arial"/>
          <w:sz w:val="16"/>
          <w:szCs w:val="16"/>
        </w:rPr>
        <w:t xml:space="preserve"> </w:t>
      </w:r>
    </w:p>
  </w:footnote>
  <w:footnote w:id="6">
    <w:p w14:paraId="571AD2B5" w14:textId="77777777" w:rsidR="00981A65" w:rsidRPr="0096416E" w:rsidRDefault="00981A65" w:rsidP="00492880">
      <w:pPr>
        <w:pStyle w:val="FootnoteText"/>
        <w:snapToGrid w:val="0"/>
        <w:spacing w:after="60"/>
        <w:ind w:left="142" w:hanging="142"/>
        <w:jc w:val="left"/>
        <w:rPr>
          <w:rFonts w:ascii="Arial" w:eastAsia="新細明體" w:hAnsi="Arial" w:cs="Arial"/>
          <w:sz w:val="16"/>
          <w:szCs w:val="16"/>
          <w:lang w:eastAsia="zh-HK"/>
        </w:rPr>
      </w:pPr>
      <w:r w:rsidRPr="00492880">
        <w:rPr>
          <w:rStyle w:val="FootnoteReference"/>
          <w:rFonts w:ascii="Arial" w:hAnsi="Arial" w:cs="Arial"/>
          <w:sz w:val="16"/>
          <w:szCs w:val="16"/>
        </w:rPr>
        <w:footnoteRef/>
      </w:r>
      <w:r w:rsidRPr="00685569">
        <w:t xml:space="preserve"> </w:t>
      </w:r>
      <w:r w:rsidRPr="0096416E">
        <w:rPr>
          <w:rFonts w:ascii="Arial" w:hAnsi="Arial" w:cs="Arial"/>
          <w:kern w:val="2"/>
          <w:sz w:val="16"/>
          <w:szCs w:val="16"/>
        </w:rPr>
        <w:t xml:space="preserve">As an appointment of a custodian or investment manager of a sub-fund of a private OFC </w:t>
      </w:r>
      <w:r>
        <w:rPr>
          <w:rFonts w:ascii="Arial" w:hAnsi="Arial" w:cs="Arial"/>
          <w:kern w:val="2"/>
          <w:sz w:val="16"/>
          <w:szCs w:val="16"/>
        </w:rPr>
        <w:t xml:space="preserve">is </w:t>
      </w:r>
      <w:r w:rsidRPr="0096416E">
        <w:rPr>
          <w:rFonts w:ascii="Arial" w:hAnsi="Arial" w:cs="Arial"/>
          <w:kern w:val="2"/>
          <w:sz w:val="16"/>
          <w:szCs w:val="16"/>
        </w:rPr>
        <w:t xml:space="preserve">also </w:t>
      </w:r>
      <w:r>
        <w:rPr>
          <w:rFonts w:ascii="Arial" w:hAnsi="Arial" w:cs="Arial"/>
          <w:kern w:val="2"/>
          <w:sz w:val="16"/>
          <w:szCs w:val="16"/>
        </w:rPr>
        <w:t xml:space="preserve">regarded as </w:t>
      </w:r>
      <w:r w:rsidRPr="0096416E">
        <w:rPr>
          <w:rFonts w:ascii="Arial" w:hAnsi="Arial" w:cs="Arial"/>
          <w:kern w:val="2"/>
          <w:sz w:val="16"/>
          <w:szCs w:val="16"/>
        </w:rPr>
        <w:t xml:space="preserve">an appointment of the custodian or investment manager of the private OFC, the application fee is also payable </w:t>
      </w:r>
      <w:r w:rsidRPr="0096416E">
        <w:rPr>
          <w:rFonts w:ascii="Arial" w:eastAsia="新細明體" w:hAnsi="Arial" w:cs="Arial"/>
          <w:sz w:val="16"/>
          <w:szCs w:val="16"/>
          <w:lang w:eastAsia="zh-HK"/>
        </w:rPr>
        <w:t>in the case of an application for approval of appointment of custodian or investment manager of sub-fund established by a private OFC.</w:t>
      </w:r>
    </w:p>
  </w:footnote>
  <w:footnote w:id="7">
    <w:p w14:paraId="1CA63B45" w14:textId="33E58475" w:rsidR="00981A65" w:rsidRPr="00D3606A" w:rsidRDefault="00981A65" w:rsidP="00D3606A">
      <w:pPr>
        <w:pStyle w:val="FootnoteText"/>
        <w:snapToGrid w:val="0"/>
        <w:spacing w:after="60"/>
        <w:ind w:left="142" w:hanging="142"/>
        <w:jc w:val="left"/>
        <w:rPr>
          <w:rFonts w:ascii="Arial" w:eastAsia="新細明體" w:hAnsi="Arial" w:cs="Arial"/>
          <w:sz w:val="16"/>
          <w:szCs w:val="16"/>
          <w:lang w:eastAsia="zh-HK"/>
        </w:rPr>
      </w:pPr>
      <w:r>
        <w:rPr>
          <w:rStyle w:val="FootnoteReference"/>
        </w:rPr>
        <w:footnoteRef/>
      </w:r>
      <w:r>
        <w:t xml:space="preserve"> </w:t>
      </w:r>
      <w:r>
        <w:rPr>
          <w:rFonts w:ascii="Arial" w:hAnsi="Arial" w:cs="Arial"/>
          <w:kern w:val="2"/>
          <w:sz w:val="16"/>
          <w:szCs w:val="16"/>
        </w:rPr>
        <w:t>The hard copy of the original Vetting Authorization Form should be submitted to the SFC as soon as practicable following submission of the application.</w:t>
      </w:r>
    </w:p>
  </w:footnote>
  <w:footnote w:id="8">
    <w:p w14:paraId="3B125F2B" w14:textId="77777777" w:rsidR="00981A65" w:rsidRPr="00C852C0" w:rsidRDefault="00981A65" w:rsidP="00AE22A8">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sidRPr="002844EF">
        <w:rPr>
          <w:rFonts w:ascii="Arial" w:hAnsi="Arial" w:cs="Arial"/>
          <w:sz w:val="16"/>
          <w:szCs w:val="16"/>
        </w:rPr>
        <w:t xml:space="preserve">Annex </w:t>
      </w:r>
      <w:r>
        <w:rPr>
          <w:rFonts w:ascii="Arial" w:hAnsi="Arial" w:cs="Arial"/>
          <w:sz w:val="16"/>
          <w:szCs w:val="16"/>
        </w:rPr>
        <w:t>B</w:t>
      </w:r>
      <w:r w:rsidRPr="002844EF">
        <w:rPr>
          <w:rFonts w:ascii="Arial" w:hAnsi="Arial" w:cs="Arial"/>
          <w:sz w:val="16"/>
          <w:szCs w:val="16"/>
        </w:rPr>
        <w:t>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9">
    <w:p w14:paraId="4AD9C04C" w14:textId="77777777" w:rsidR="00981A65" w:rsidRPr="00C3738A" w:rsidRDefault="00981A65"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w:t>
      </w:r>
      <w:r>
        <w:rPr>
          <w:rFonts w:ascii="Arial" w:hAnsi="Arial" w:cs="Arial"/>
          <w:sz w:val="16"/>
          <w:szCs w:val="16"/>
        </w:rPr>
        <w:tab/>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licence/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0">
    <w:p w14:paraId="1EB30EFC" w14:textId="77777777" w:rsidR="00981A65" w:rsidRPr="009D4F0E" w:rsidRDefault="00981A65" w:rsidP="009D4F0E">
      <w:pPr>
        <w:pStyle w:val="FootnoteText"/>
        <w:adjustRightInd w:val="0"/>
        <w:snapToGrid w:val="0"/>
        <w:spacing w:after="60"/>
        <w:ind w:left="144" w:hanging="144"/>
        <w:jc w:val="left"/>
        <w:rPr>
          <w:rFonts w:ascii="Arial" w:hAnsi="Arial" w:cs="Arial"/>
          <w:sz w:val="8"/>
          <w:szCs w:val="8"/>
        </w:rPr>
      </w:pPr>
      <w:r w:rsidRPr="008D21C3">
        <w:rPr>
          <w:rStyle w:val="FootnoteReference"/>
          <w:rFonts w:ascii="Arial" w:hAnsi="Arial" w:cs="Arial"/>
          <w:sz w:val="16"/>
          <w:szCs w:val="16"/>
        </w:rPr>
        <w:footnoteRef/>
      </w:r>
      <w:r>
        <w:rPr>
          <w:rFonts w:ascii="Arial" w:hAnsi="Arial" w:cs="Arial"/>
          <w:sz w:val="16"/>
          <w:szCs w:val="16"/>
        </w:rPr>
        <w:t xml:space="preserve"> </w:t>
      </w:r>
      <w:r w:rsidRPr="008D21C3">
        <w:rPr>
          <w:rFonts w:ascii="Arial" w:hAnsi="Arial" w:cs="Arial"/>
          <w:sz w:val="16"/>
          <w:szCs w:val="16"/>
        </w:rPr>
        <w:t xml:space="preserve">This should be the same as that as stated in the “Application Form for Approval of Appointment of Director, Custodian or Investment </w:t>
      </w:r>
      <w:r>
        <w:rPr>
          <w:rFonts w:ascii="Arial" w:hAnsi="Arial" w:cs="Arial"/>
          <w:sz w:val="16"/>
          <w:szCs w:val="16"/>
        </w:rPr>
        <w:t xml:space="preserve">   </w:t>
      </w:r>
      <w:r w:rsidRPr="008D21C3">
        <w:rPr>
          <w:rFonts w:ascii="Arial" w:hAnsi="Arial" w:cs="Arial"/>
          <w:sz w:val="16"/>
          <w:szCs w:val="16"/>
        </w:rPr>
        <w:t>Manager of an Open-ended Fund Company” duly completed and executed by/for and on behalf of the applicant.</w:t>
      </w:r>
    </w:p>
  </w:footnote>
  <w:footnote w:id="11">
    <w:p w14:paraId="56529830" w14:textId="77777777" w:rsidR="00981A65" w:rsidRPr="009D4F0E" w:rsidRDefault="00981A65" w:rsidP="009D4F0E">
      <w:pPr>
        <w:pStyle w:val="FootnoteText"/>
        <w:adjustRightInd w:val="0"/>
        <w:snapToGrid w:val="0"/>
        <w:spacing w:after="60"/>
        <w:ind w:left="144" w:hanging="144"/>
        <w:jc w:val="left"/>
        <w:rPr>
          <w:sz w:val="8"/>
          <w:szCs w:val="8"/>
          <w:lang w:val="en-HK"/>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Pr>
          <w:rFonts w:ascii="Arial" w:hAnsi="Arial" w:cs="Arial"/>
          <w:sz w:val="16"/>
          <w:szCs w:val="16"/>
        </w:rPr>
        <w:t xml:space="preserve"> W</w:t>
      </w:r>
      <w:r w:rsidRPr="00AE22A8">
        <w:rPr>
          <w:rFonts w:ascii="Arial" w:hAnsi="Arial" w:cs="Arial"/>
          <w:sz w:val="16"/>
          <w:szCs w:val="16"/>
        </w:rPr>
        <w:t xml:space="preserve">here the private OFC custodian </w:t>
      </w:r>
      <w:r w:rsidRPr="004917EA">
        <w:rPr>
          <w:rFonts w:ascii="Arial" w:hAnsi="Arial" w:cs="Arial"/>
          <w:sz w:val="16"/>
          <w:szCs w:val="16"/>
        </w:rPr>
        <w:t>to be appointed by the private OFC is an existing trustee/ custodian of an SFC-authorized fund, an audit certificate may already have been prepared.  Such audit certificate can be used as supporting document for the above purpose.</w:t>
      </w:r>
      <w:r w:rsidRPr="002844EF">
        <w:rPr>
          <w:rFonts w:ascii="Arial" w:hAnsi="Arial" w:cs="Arial"/>
          <w:sz w:val="16"/>
          <w:szCs w:val="16"/>
        </w:rPr>
        <w:t xml:space="preserve"> </w:t>
      </w:r>
    </w:p>
  </w:footnote>
  <w:footnote w:id="12">
    <w:p w14:paraId="39A53D95" w14:textId="77777777" w:rsidR="00981A65" w:rsidRDefault="00981A65" w:rsidP="00492880">
      <w:pPr>
        <w:pStyle w:val="FootnoteText"/>
        <w:adjustRightInd w:val="0"/>
        <w:snapToGrid w:val="0"/>
        <w:ind w:left="142" w:hanging="142"/>
        <w:jc w:val="left"/>
      </w:pPr>
      <w:r w:rsidRPr="00492880">
        <w:rPr>
          <w:rStyle w:val="FootnoteReference"/>
          <w:rFonts w:ascii="Arial" w:hAnsi="Arial" w:cs="Arial"/>
          <w:sz w:val="16"/>
          <w:szCs w:val="16"/>
        </w:rPr>
        <w:footnoteRef/>
      </w:r>
      <w:r w:rsidRPr="00492880">
        <w:rPr>
          <w:rFonts w:ascii="Arial" w:hAnsi="Arial" w:cs="Arial"/>
          <w:sz w:val="16"/>
          <w:szCs w:val="16"/>
        </w:rPr>
        <w:t xml:space="preserve"> This does not apply to a non-Hong Kong custodian that is a registered non-Hong Kong </w:t>
      </w:r>
      <w:r w:rsidRPr="008D21C3">
        <w:rPr>
          <w:rFonts w:ascii="Arial" w:hAnsi="Arial" w:cs="Arial"/>
          <w:sz w:val="16"/>
          <w:szCs w:val="16"/>
        </w:rPr>
        <w:t>company (as defined in section 2(1) of the</w:t>
      </w:r>
      <w:r>
        <w:rPr>
          <w:rFonts w:ascii="Arial" w:hAnsi="Arial" w:cs="Arial"/>
          <w:sz w:val="16"/>
          <w:szCs w:val="16"/>
        </w:rPr>
        <w:t xml:space="preserve"> </w:t>
      </w:r>
      <w:r w:rsidRPr="008D21C3">
        <w:rPr>
          <w:rFonts w:ascii="Arial" w:hAnsi="Arial" w:cs="Arial"/>
          <w:sz w:val="16"/>
          <w:szCs w:val="16"/>
        </w:rPr>
        <w:t>Companies Ordinance (Cap. 622)).</w:t>
      </w:r>
    </w:p>
  </w:footnote>
  <w:footnote w:id="13">
    <w:p w14:paraId="1338564C" w14:textId="77777777" w:rsidR="00981A65" w:rsidRPr="002844EF" w:rsidRDefault="00981A65" w:rsidP="009D4F0E">
      <w:pPr>
        <w:pStyle w:val="FootnoteText"/>
        <w:adjustRightInd w:val="0"/>
        <w:snapToGrid w:val="0"/>
        <w:ind w:left="142" w:hanging="142"/>
        <w:jc w:val="left"/>
        <w:rPr>
          <w:rFonts w:eastAsiaTheme="minorEastAsia"/>
          <w:lang w:eastAsia="zh-TW"/>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sidRPr="009D4F0E">
        <w:rPr>
          <w:rFonts w:ascii="Arial" w:hAnsi="Arial" w:cs="Arial"/>
          <w:sz w:val="16"/>
          <w:szCs w:val="16"/>
        </w:rPr>
        <w:t xml:space="preserve">In the case of </w:t>
      </w:r>
      <w:r>
        <w:rPr>
          <w:rFonts w:ascii="Arial" w:hAnsi="Arial" w:cs="Arial"/>
          <w:sz w:val="16"/>
          <w:szCs w:val="16"/>
        </w:rPr>
        <w:t xml:space="preserve">a </w:t>
      </w:r>
      <w:r w:rsidRPr="009D4F0E">
        <w:rPr>
          <w:rFonts w:ascii="Arial" w:hAnsi="Arial" w:cs="Arial"/>
          <w:sz w:val="16"/>
          <w:szCs w:val="16"/>
        </w:rPr>
        <w:t xml:space="preserve">custodian which </w:t>
      </w:r>
      <w:r w:rsidRPr="00E42DA8">
        <w:rPr>
          <w:rFonts w:ascii="Arial" w:hAnsi="Arial" w:cs="Arial"/>
          <w:sz w:val="16"/>
          <w:szCs w:val="16"/>
        </w:rPr>
        <w:t>is currently acting as custodian of any other existing SFC-registered OFC(s), no separate Custodian Report is mandated to be prepared</w:t>
      </w:r>
      <w:r>
        <w:rPr>
          <w:rFonts w:ascii="Arial" w:hAnsi="Arial" w:cs="Arial"/>
          <w:sz w:val="16"/>
          <w:szCs w:val="16"/>
        </w:rPr>
        <w:t>.</w:t>
      </w:r>
      <w:r w:rsidRPr="00E42DA8">
        <w:rPr>
          <w:rFonts w:ascii="Arial" w:hAnsi="Arial" w:cs="Arial"/>
          <w:sz w:val="16"/>
          <w:szCs w:val="16"/>
        </w:rPr>
        <w:t xml:space="preserve"> </w:t>
      </w:r>
      <w:r>
        <w:rPr>
          <w:rFonts w:ascii="Arial" w:hAnsi="Arial" w:cs="Arial"/>
          <w:sz w:val="16"/>
          <w:szCs w:val="16"/>
        </w:rPr>
        <w:t>T</w:t>
      </w:r>
      <w:r w:rsidRPr="00E42DA8">
        <w:rPr>
          <w:rFonts w:ascii="Arial" w:hAnsi="Arial" w:cs="Arial"/>
          <w:sz w:val="16"/>
          <w:szCs w:val="16"/>
        </w:rPr>
        <w:t xml:space="preserve">he </w:t>
      </w:r>
      <w:r>
        <w:rPr>
          <w:rFonts w:ascii="Arial" w:hAnsi="Arial" w:cs="Arial"/>
          <w:sz w:val="16"/>
          <w:szCs w:val="16"/>
        </w:rPr>
        <w:t xml:space="preserve">board of directors of the private </w:t>
      </w:r>
      <w:r w:rsidRPr="00E42DA8">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E42DA8">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E42DA8">
        <w:rPr>
          <w:rFonts w:ascii="Arial" w:hAnsi="Arial" w:cs="Arial"/>
          <w:sz w:val="16"/>
          <w:szCs w:val="16"/>
        </w:rPr>
        <w:t>ensure that the custodian’s internal controls and systems are commensurate with the nature, scale and complexity of the private OFC concerned.</w:t>
      </w:r>
      <w:r>
        <w:rPr>
          <w:rFonts w:ascii="Arial" w:hAnsi="Arial" w:cs="Arial"/>
          <w:sz w:val="16"/>
          <w:szCs w:val="16"/>
        </w:rPr>
        <w:t xml:space="preserve"> </w:t>
      </w:r>
    </w:p>
  </w:footnote>
  <w:footnote w:id="14">
    <w:p w14:paraId="73535AED" w14:textId="3885D8BD" w:rsidR="00981A65" w:rsidRPr="009D4F0E" w:rsidRDefault="00981A65" w:rsidP="009D4F0E">
      <w:pPr>
        <w:pStyle w:val="FootnoteText"/>
        <w:snapToGrid w:val="0"/>
        <w:spacing w:after="60"/>
        <w:ind w:left="188" w:hanging="274"/>
        <w:jc w:val="left"/>
        <w:rPr>
          <w:rStyle w:val="FootnoteReference"/>
          <w:rFonts w:ascii="Arial" w:hAnsi="Arial" w:cs="Arial"/>
          <w:sz w:val="8"/>
          <w:szCs w:val="8"/>
        </w:rPr>
      </w:pPr>
      <w:r>
        <w:rPr>
          <w:rFonts w:ascii="Arial" w:hAnsi="Arial" w:cs="Arial"/>
        </w:rPr>
        <w:t xml:space="preserve"> </w:t>
      </w:r>
      <w:r w:rsidRPr="009D4F0E">
        <w:rPr>
          <w:rStyle w:val="FootnoteReference"/>
          <w:rFonts w:ascii="Arial" w:hAnsi="Arial" w:cs="Arial"/>
          <w:sz w:val="16"/>
          <w:szCs w:val="16"/>
        </w:rPr>
        <w:footnoteRef/>
      </w:r>
      <w:r w:rsidRPr="00EA0E69">
        <w:rPr>
          <w:rStyle w:val="FootnoteReference"/>
          <w:rFonts w:ascii="Arial" w:hAnsi="Arial" w:cs="Arial"/>
        </w:rPr>
        <w:t xml:space="preserve"> </w:t>
      </w:r>
      <w:r w:rsidRPr="00502615">
        <w:rPr>
          <w:rStyle w:val="FootnoteReference"/>
          <w:rFonts w:ascii="Arial" w:hAnsi="Arial" w:cs="Arial"/>
          <w:sz w:val="16"/>
          <w:szCs w:val="16"/>
          <w:vertAlign w:val="baseline"/>
        </w:rPr>
        <w:t>The signatory should be a proposed director of the private OFC</w:t>
      </w:r>
      <w:r w:rsidRPr="00502615">
        <w:rPr>
          <w:rFonts w:ascii="Arial" w:hAnsi="Arial" w:cs="Arial"/>
          <w:sz w:val="16"/>
          <w:szCs w:val="16"/>
        </w:rPr>
        <w:t>,</w:t>
      </w:r>
      <w:r w:rsidRPr="00502615">
        <w:rPr>
          <w:rStyle w:val="FootnoteReference"/>
          <w:rFonts w:ascii="Arial" w:hAnsi="Arial" w:cs="Arial"/>
          <w:sz w:val="16"/>
          <w:szCs w:val="16"/>
          <w:vertAlign w:val="baseline"/>
        </w:rPr>
        <w:t xml:space="preserve"> who is duly authorized by the respective proposed directors of the OFC, to sign this confirmation and undertaking.</w:t>
      </w:r>
      <w:r>
        <w:rPr>
          <w:rStyle w:val="FootnoteReference"/>
          <w:rFonts w:ascii="Arial" w:hAnsi="Arial" w:cs="Arial"/>
          <w:sz w:val="16"/>
          <w:szCs w:val="16"/>
        </w:rPr>
        <w:t xml:space="preserve"> </w:t>
      </w:r>
    </w:p>
  </w:footnote>
  <w:footnote w:id="15">
    <w:p w14:paraId="5FD43493" w14:textId="77777777" w:rsidR="00981A65" w:rsidRPr="007B2283" w:rsidRDefault="00981A65" w:rsidP="00E42DA8">
      <w:pPr>
        <w:pStyle w:val="FootnoteText"/>
        <w:snapToGrid w:val="0"/>
        <w:ind w:left="142" w:hanging="142"/>
        <w:jc w:val="left"/>
        <w:rPr>
          <w:rFonts w:ascii="Arial" w:hAnsi="Arial" w:cs="Arial"/>
          <w:sz w:val="16"/>
          <w:szCs w:val="16"/>
        </w:rPr>
      </w:pPr>
      <w:r w:rsidRPr="009D4F0E">
        <w:rPr>
          <w:rStyle w:val="FootnoteReference"/>
          <w:rFonts w:ascii="Arial" w:hAnsi="Arial" w:cs="Arial"/>
          <w:sz w:val="16"/>
          <w:szCs w:val="16"/>
        </w:rPr>
        <w:footnoteRef/>
      </w:r>
      <w:r>
        <w:rPr>
          <w:rFonts w:ascii="Arial" w:hAnsi="Arial" w:cs="Arial"/>
          <w:sz w:val="16"/>
          <w:szCs w:val="16"/>
        </w:rPr>
        <w:t xml:space="preserve"> </w:t>
      </w:r>
      <w:r w:rsidRPr="005220F4">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6">
    <w:p w14:paraId="6AF1DC9E" w14:textId="77777777" w:rsidR="00981A65" w:rsidRPr="00C3738A" w:rsidRDefault="00981A65" w:rsidP="00492880">
      <w:pPr>
        <w:pStyle w:val="FootnoteText"/>
        <w:adjustRightInd w:val="0"/>
        <w:snapToGrid w:val="0"/>
        <w:ind w:left="142" w:hanging="142"/>
        <w:rPr>
          <w:rFonts w:ascii="Arial" w:hAnsi="Arial" w:cs="Arial"/>
          <w:sz w:val="16"/>
          <w:szCs w:val="16"/>
        </w:rPr>
      </w:pPr>
      <w:r w:rsidRPr="00C3738A">
        <w:rPr>
          <w:rStyle w:val="FootnoteReference"/>
          <w:rFonts w:ascii="Arial" w:hAnsi="Arial" w:cs="Arial"/>
          <w:sz w:val="16"/>
          <w:szCs w:val="16"/>
        </w:rPr>
        <w:footnoteRef/>
      </w:r>
      <w:r w:rsidRPr="00C3738A">
        <w:rPr>
          <w:rStyle w:val="FootnoteReference"/>
          <w:rFonts w:ascii="Arial" w:hAnsi="Arial" w:cs="Arial"/>
          <w:sz w:val="16"/>
          <w:szCs w:val="16"/>
        </w:rPr>
        <w:t xml:space="preserve"> </w:t>
      </w:r>
      <w:r w:rsidRPr="00C3738A">
        <w:rPr>
          <w:rFonts w:ascii="Arial" w:hAnsi="Arial" w:cs="Arial"/>
          <w:sz w:val="16"/>
          <w:szCs w:val="16"/>
        </w:rPr>
        <w:t>This should be the same as that as stated in the “</w:t>
      </w:r>
      <w:r w:rsidRPr="004E7D4D">
        <w:rPr>
          <w:rFonts w:ascii="Arial" w:hAnsi="Arial" w:cs="Arial"/>
          <w:sz w:val="16"/>
          <w:szCs w:val="16"/>
        </w:rPr>
        <w:t>Application Form for Approval of Appointment of Director, Custodian or Investment Manager of an Open-ended Fund Company</w:t>
      </w:r>
      <w:r w:rsidRPr="00C3738A">
        <w:rPr>
          <w:rFonts w:ascii="Arial" w:hAnsi="Arial" w:cs="Arial"/>
          <w:sz w:val="16"/>
          <w:szCs w:val="16"/>
        </w:rPr>
        <w:t>” duly completed and executed by/for and on behalf of the applicant.</w:t>
      </w:r>
    </w:p>
  </w:footnote>
  <w:footnote w:id="17">
    <w:p w14:paraId="5BA984D8" w14:textId="77777777" w:rsidR="00981A65" w:rsidRPr="00C3738A" w:rsidRDefault="00981A65"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Personal Data means personal data as defined in the Personal Data (Privacy) Ordinance, Cap 486 (“</w:t>
      </w:r>
      <w:r w:rsidRPr="00C3738A">
        <w:rPr>
          <w:rFonts w:ascii="Arial" w:hAnsi="Arial" w:cs="Arial"/>
          <w:b/>
          <w:sz w:val="16"/>
          <w:szCs w:val="16"/>
        </w:rPr>
        <w:t>PDPO</w:t>
      </w:r>
      <w:r w:rsidRPr="00C3738A">
        <w:rPr>
          <w:rFonts w:ascii="Arial" w:hAnsi="Arial" w:cs="Arial"/>
          <w:sz w:val="16"/>
          <w:szCs w:val="16"/>
        </w:rPr>
        <w:t>”).</w:t>
      </w:r>
    </w:p>
  </w:footnote>
  <w:footnote w:id="18">
    <w:p w14:paraId="115A3E98" w14:textId="77777777" w:rsidR="00981A65" w:rsidRPr="00C3738A" w:rsidRDefault="00981A65"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04D1" w14:textId="77777777" w:rsidR="00981A65" w:rsidRDefault="00981A65">
    <w:pPr>
      <w:pStyle w:val="Header"/>
    </w:pPr>
    <w:r>
      <w:rPr>
        <w:noProof/>
        <w:lang w:val="en-GB" w:eastAsia="zh-CN"/>
      </w:rPr>
      <w:drawing>
        <wp:inline distT="0" distB="0" distL="0" distR="0" wp14:anchorId="5B084060" wp14:editId="669A9224">
          <wp:extent cx="961901" cy="595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9197" w14:textId="77777777" w:rsidR="00981A65" w:rsidRDefault="00981A65" w:rsidP="00AE22A8">
    <w:pPr>
      <w:pStyle w:val="Header"/>
      <w:jc w:val="right"/>
    </w:pPr>
    <w:r>
      <w:rPr>
        <w:noProof/>
        <w:color w:val="FF0000"/>
        <w:lang w:val="en-GB" w:eastAsia="zh-CN"/>
      </w:rPr>
      <w:drawing>
        <wp:anchor distT="0" distB="0" distL="114300" distR="114300" simplePos="0" relativeHeight="251658240" behindDoc="0" locked="0" layoutInCell="1" allowOverlap="1" wp14:anchorId="6D47B201" wp14:editId="7284B404">
          <wp:simplePos x="0" y="0"/>
          <wp:positionH relativeFrom="margin">
            <wp:posOffset>0</wp:posOffset>
          </wp:positionH>
          <wp:positionV relativeFrom="paragraph">
            <wp:posOffset>-1009650</wp:posOffset>
          </wp:positionV>
          <wp:extent cx="2624447" cy="89773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A89B" w14:textId="77777777" w:rsidR="00981A65" w:rsidRDefault="00981A65">
    <w:pPr>
      <w:pStyle w:val="Header"/>
    </w:pPr>
    <w:r>
      <w:rPr>
        <w:noProof/>
        <w:lang w:val="en-GB" w:eastAsia="zh-CN"/>
      </w:rPr>
      <w:drawing>
        <wp:inline distT="0" distB="0" distL="0" distR="0" wp14:anchorId="238BBC0B" wp14:editId="42B9A699">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518CD9A6"/>
    <w:lvl w:ilvl="0" w:tplc="37B6A0C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6F015D"/>
    <w:multiLevelType w:val="hybridMultilevel"/>
    <w:tmpl w:val="E07225A2"/>
    <w:lvl w:ilvl="0" w:tplc="0D8AB99A">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46174"/>
    <w:multiLevelType w:val="hybridMultilevel"/>
    <w:tmpl w:val="D5DA955E"/>
    <w:lvl w:ilvl="0" w:tplc="7BB2C66A">
      <w:start w:val="1"/>
      <w:numFmt w:val="upperLetter"/>
      <w:lvlText w:val="%1."/>
      <w:lvlJc w:val="left"/>
      <w:pPr>
        <w:ind w:left="360" w:hanging="360"/>
      </w:pPr>
      <w:rPr>
        <w:rFonts w:hint="default"/>
      </w:rPr>
    </w:lvl>
    <w:lvl w:ilvl="1" w:tplc="BBEE52B8">
      <w:start w:val="1"/>
      <w:numFmt w:val="low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D3438F"/>
    <w:multiLevelType w:val="hybridMultilevel"/>
    <w:tmpl w:val="E9620124"/>
    <w:lvl w:ilvl="0" w:tplc="2F8A32F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E162EE"/>
    <w:multiLevelType w:val="hybridMultilevel"/>
    <w:tmpl w:val="164CA780"/>
    <w:lvl w:ilvl="0" w:tplc="80629C7E">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ED7752"/>
    <w:multiLevelType w:val="hybridMultilevel"/>
    <w:tmpl w:val="E90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2B5B4A"/>
    <w:multiLevelType w:val="hybridMultilevel"/>
    <w:tmpl w:val="BA12B2B4"/>
    <w:lvl w:ilvl="0" w:tplc="17DC91D0">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E527C"/>
    <w:multiLevelType w:val="hybridMultilevel"/>
    <w:tmpl w:val="210041F6"/>
    <w:lvl w:ilvl="0" w:tplc="8C6A5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2D3E6C62"/>
    <w:multiLevelType w:val="hybridMultilevel"/>
    <w:tmpl w:val="D7FA2010"/>
    <w:lvl w:ilvl="0" w:tplc="65446D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8" w15:restartNumberingAfterBreak="0">
    <w:nsid w:val="2F825331"/>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9"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561016"/>
    <w:multiLevelType w:val="hybridMultilevel"/>
    <w:tmpl w:val="EC760B6E"/>
    <w:lvl w:ilvl="0" w:tplc="3B74295A">
      <w:start w:val="1"/>
      <w:numFmt w:val="upperRoman"/>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2"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4"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73D64"/>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27A4A"/>
    <w:multiLevelType w:val="hybridMultilevel"/>
    <w:tmpl w:val="13C85370"/>
    <w:lvl w:ilvl="0" w:tplc="C9B498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9"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580049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2" w15:restartNumberingAfterBreak="0">
    <w:nsid w:val="5EDE262F"/>
    <w:multiLevelType w:val="hybridMultilevel"/>
    <w:tmpl w:val="469C4C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5FCE1FCA"/>
    <w:multiLevelType w:val="hybridMultilevel"/>
    <w:tmpl w:val="9FBA3328"/>
    <w:lvl w:ilvl="0" w:tplc="28C21B6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F6C2B"/>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A38A2"/>
    <w:multiLevelType w:val="hybridMultilevel"/>
    <w:tmpl w:val="9D8C8D90"/>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3" w15:restartNumberingAfterBreak="0">
    <w:nsid w:val="7A810917"/>
    <w:multiLevelType w:val="hybridMultilevel"/>
    <w:tmpl w:val="CB8EB9CC"/>
    <w:lvl w:ilvl="0" w:tplc="04090019">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6043B"/>
    <w:multiLevelType w:val="hybridMultilevel"/>
    <w:tmpl w:val="10F01534"/>
    <w:lvl w:ilvl="0" w:tplc="04090019">
      <w:start w:val="1"/>
      <w:numFmt w:val="lowerRoman"/>
      <w:lvlText w:val="(%1)"/>
      <w:lvlJc w:val="left"/>
      <w:pPr>
        <w:ind w:left="2070" w:hanging="360"/>
      </w:pPr>
      <w:rPr>
        <w:rFonts w:hint="default"/>
      </w:rPr>
    </w:lvl>
    <w:lvl w:ilvl="1" w:tplc="08090019">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num w:numId="1">
    <w:abstractNumId w:val="15"/>
  </w:num>
  <w:num w:numId="2">
    <w:abstractNumId w:val="23"/>
  </w:num>
  <w:num w:numId="3">
    <w:abstractNumId w:val="31"/>
  </w:num>
  <w:num w:numId="4">
    <w:abstractNumId w:val="20"/>
  </w:num>
  <w:num w:numId="5">
    <w:abstractNumId w:val="19"/>
  </w:num>
  <w:num w:numId="6">
    <w:abstractNumId w:val="5"/>
  </w:num>
  <w:num w:numId="7">
    <w:abstractNumId w:val="3"/>
  </w:num>
  <w:num w:numId="8">
    <w:abstractNumId w:val="4"/>
  </w:num>
  <w:num w:numId="9">
    <w:abstractNumId w:val="24"/>
  </w:num>
  <w:num w:numId="10">
    <w:abstractNumId w:val="38"/>
  </w:num>
  <w:num w:numId="11">
    <w:abstractNumId w:val="32"/>
  </w:num>
  <w:num w:numId="12">
    <w:abstractNumId w:val="27"/>
  </w:num>
  <w:num w:numId="13">
    <w:abstractNumId w:val="2"/>
  </w:num>
  <w:num w:numId="14">
    <w:abstractNumId w:val="2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num>
  <w:num w:numId="18">
    <w:abstractNumId w:val="41"/>
  </w:num>
  <w:num w:numId="19">
    <w:abstractNumId w:val="28"/>
  </w:num>
  <w:num w:numId="20">
    <w:abstractNumId w:val="12"/>
  </w:num>
  <w:num w:numId="21">
    <w:abstractNumId w:val="1"/>
  </w:num>
  <w:num w:numId="22">
    <w:abstractNumId w:val="0"/>
  </w:num>
  <w:num w:numId="23">
    <w:abstractNumId w:val="40"/>
  </w:num>
  <w:num w:numId="24">
    <w:abstractNumId w:val="35"/>
  </w:num>
  <w:num w:numId="25">
    <w:abstractNumId w:val="21"/>
  </w:num>
  <w:num w:numId="26">
    <w:abstractNumId w:val="22"/>
  </w:num>
  <w:num w:numId="27">
    <w:abstractNumId w:val="14"/>
  </w:num>
  <w:num w:numId="28">
    <w:abstractNumId w:val="19"/>
  </w:num>
  <w:num w:numId="29">
    <w:abstractNumId w:val="36"/>
  </w:num>
  <w:num w:numId="30">
    <w:abstractNumId w:val="42"/>
  </w:num>
  <w:num w:numId="31">
    <w:abstractNumId w:val="26"/>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30"/>
  </w:num>
  <w:num w:numId="37">
    <w:abstractNumId w:val="34"/>
  </w:num>
  <w:num w:numId="38">
    <w:abstractNumId w:val="6"/>
  </w:num>
  <w:num w:numId="39">
    <w:abstractNumId w:val="37"/>
  </w:num>
  <w:num w:numId="40">
    <w:abstractNumId w:val="11"/>
  </w:num>
  <w:num w:numId="41">
    <w:abstractNumId w:val="39"/>
  </w:num>
  <w:num w:numId="42">
    <w:abstractNumId w:val="7"/>
  </w:num>
  <w:num w:numId="43">
    <w:abstractNumId w:val="44"/>
  </w:num>
  <w:num w:numId="44">
    <w:abstractNumId w:val="9"/>
  </w:num>
  <w:num w:numId="45">
    <w:abstractNumId w:val="18"/>
  </w:num>
  <w:num w:numId="46">
    <w:abstractNumId w:val="43"/>
  </w:num>
  <w:num w:numId="4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revisionView w:markup="0"/>
  <w:trackRevisions/>
  <w:doNotTrackMoves/>
  <w:defaultTabStop w:val="360"/>
  <w:drawingGridHorizontalSpacing w:val="120"/>
  <w:displayHorizontalDrawingGridEvery w:val="0"/>
  <w:displayVerticalDrawingGridEvery w:val="2"/>
  <w:characterSpacingControl w:val="compressPunctuation"/>
  <w:hdrShapeDefaults>
    <o:shapedefaults v:ext="edit" spidmax="6145"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7F4E"/>
    <w:rsid w:val="0000005B"/>
    <w:rsid w:val="000000A9"/>
    <w:rsid w:val="000002EE"/>
    <w:rsid w:val="0000068F"/>
    <w:rsid w:val="000019FB"/>
    <w:rsid w:val="00002774"/>
    <w:rsid w:val="0000298F"/>
    <w:rsid w:val="000035C1"/>
    <w:rsid w:val="00003AD6"/>
    <w:rsid w:val="00004EB8"/>
    <w:rsid w:val="000057F3"/>
    <w:rsid w:val="00005909"/>
    <w:rsid w:val="00005CBE"/>
    <w:rsid w:val="000068BF"/>
    <w:rsid w:val="00007D11"/>
    <w:rsid w:val="00010924"/>
    <w:rsid w:val="00010D9D"/>
    <w:rsid w:val="00011C7B"/>
    <w:rsid w:val="00013483"/>
    <w:rsid w:val="00013B57"/>
    <w:rsid w:val="00013DCB"/>
    <w:rsid w:val="0001498E"/>
    <w:rsid w:val="00014D1A"/>
    <w:rsid w:val="00014D21"/>
    <w:rsid w:val="000157D6"/>
    <w:rsid w:val="00015949"/>
    <w:rsid w:val="00015DD7"/>
    <w:rsid w:val="00016313"/>
    <w:rsid w:val="00016CF5"/>
    <w:rsid w:val="00017503"/>
    <w:rsid w:val="0001775F"/>
    <w:rsid w:val="000216B3"/>
    <w:rsid w:val="000217C3"/>
    <w:rsid w:val="00024568"/>
    <w:rsid w:val="00024A2A"/>
    <w:rsid w:val="00025CF8"/>
    <w:rsid w:val="00026A93"/>
    <w:rsid w:val="00026CC8"/>
    <w:rsid w:val="00026DAF"/>
    <w:rsid w:val="00027088"/>
    <w:rsid w:val="00027AC0"/>
    <w:rsid w:val="0003101D"/>
    <w:rsid w:val="00031303"/>
    <w:rsid w:val="00031876"/>
    <w:rsid w:val="000335EE"/>
    <w:rsid w:val="00035E40"/>
    <w:rsid w:val="00035E88"/>
    <w:rsid w:val="00036793"/>
    <w:rsid w:val="00037828"/>
    <w:rsid w:val="00037E0B"/>
    <w:rsid w:val="000405D3"/>
    <w:rsid w:val="00040A88"/>
    <w:rsid w:val="000412AC"/>
    <w:rsid w:val="00041827"/>
    <w:rsid w:val="00044731"/>
    <w:rsid w:val="00045CCB"/>
    <w:rsid w:val="00045DD0"/>
    <w:rsid w:val="000461FA"/>
    <w:rsid w:val="00050795"/>
    <w:rsid w:val="00050DB5"/>
    <w:rsid w:val="00050F80"/>
    <w:rsid w:val="00051E1C"/>
    <w:rsid w:val="00052301"/>
    <w:rsid w:val="00052359"/>
    <w:rsid w:val="00052422"/>
    <w:rsid w:val="000524E2"/>
    <w:rsid w:val="000543D9"/>
    <w:rsid w:val="000546B9"/>
    <w:rsid w:val="00055059"/>
    <w:rsid w:val="00055677"/>
    <w:rsid w:val="000570B9"/>
    <w:rsid w:val="0005760E"/>
    <w:rsid w:val="00057913"/>
    <w:rsid w:val="00057BD3"/>
    <w:rsid w:val="00061682"/>
    <w:rsid w:val="00062AC8"/>
    <w:rsid w:val="00066290"/>
    <w:rsid w:val="00066484"/>
    <w:rsid w:val="00071F0A"/>
    <w:rsid w:val="000742F6"/>
    <w:rsid w:val="000746D8"/>
    <w:rsid w:val="0007484D"/>
    <w:rsid w:val="00074B5D"/>
    <w:rsid w:val="00074BAF"/>
    <w:rsid w:val="00075912"/>
    <w:rsid w:val="00075C7A"/>
    <w:rsid w:val="000765DF"/>
    <w:rsid w:val="00076677"/>
    <w:rsid w:val="00076724"/>
    <w:rsid w:val="00076A8D"/>
    <w:rsid w:val="00076AB7"/>
    <w:rsid w:val="00076E9E"/>
    <w:rsid w:val="0007738B"/>
    <w:rsid w:val="000820A7"/>
    <w:rsid w:val="000822D1"/>
    <w:rsid w:val="000822FF"/>
    <w:rsid w:val="000824FF"/>
    <w:rsid w:val="00082676"/>
    <w:rsid w:val="00083DB6"/>
    <w:rsid w:val="000841A2"/>
    <w:rsid w:val="00085834"/>
    <w:rsid w:val="00085DA4"/>
    <w:rsid w:val="00085DE9"/>
    <w:rsid w:val="00087B96"/>
    <w:rsid w:val="00090883"/>
    <w:rsid w:val="00090DB8"/>
    <w:rsid w:val="00091491"/>
    <w:rsid w:val="000915AB"/>
    <w:rsid w:val="000916EA"/>
    <w:rsid w:val="00092CAD"/>
    <w:rsid w:val="000945EF"/>
    <w:rsid w:val="00094CCD"/>
    <w:rsid w:val="0009505A"/>
    <w:rsid w:val="000958D3"/>
    <w:rsid w:val="000962F6"/>
    <w:rsid w:val="000968AE"/>
    <w:rsid w:val="00096B1A"/>
    <w:rsid w:val="000A1640"/>
    <w:rsid w:val="000A234F"/>
    <w:rsid w:val="000A2B61"/>
    <w:rsid w:val="000A3295"/>
    <w:rsid w:val="000A43FC"/>
    <w:rsid w:val="000A4439"/>
    <w:rsid w:val="000A4BAC"/>
    <w:rsid w:val="000A4E68"/>
    <w:rsid w:val="000A64F0"/>
    <w:rsid w:val="000A68EC"/>
    <w:rsid w:val="000A6E5B"/>
    <w:rsid w:val="000A7E92"/>
    <w:rsid w:val="000B024D"/>
    <w:rsid w:val="000B11A0"/>
    <w:rsid w:val="000B206D"/>
    <w:rsid w:val="000B2632"/>
    <w:rsid w:val="000B2CE3"/>
    <w:rsid w:val="000B2D20"/>
    <w:rsid w:val="000B3049"/>
    <w:rsid w:val="000B3C9F"/>
    <w:rsid w:val="000B4B87"/>
    <w:rsid w:val="000B51A9"/>
    <w:rsid w:val="000B51FA"/>
    <w:rsid w:val="000B55A9"/>
    <w:rsid w:val="000B6252"/>
    <w:rsid w:val="000B696E"/>
    <w:rsid w:val="000B7746"/>
    <w:rsid w:val="000B77F4"/>
    <w:rsid w:val="000B7E4F"/>
    <w:rsid w:val="000C0710"/>
    <w:rsid w:val="000C0DC6"/>
    <w:rsid w:val="000C0ED7"/>
    <w:rsid w:val="000C10E8"/>
    <w:rsid w:val="000C2218"/>
    <w:rsid w:val="000C238B"/>
    <w:rsid w:val="000C3243"/>
    <w:rsid w:val="000C403F"/>
    <w:rsid w:val="000C4DFD"/>
    <w:rsid w:val="000C639D"/>
    <w:rsid w:val="000C7486"/>
    <w:rsid w:val="000C7E20"/>
    <w:rsid w:val="000C7FDB"/>
    <w:rsid w:val="000D0071"/>
    <w:rsid w:val="000D1051"/>
    <w:rsid w:val="000D31CA"/>
    <w:rsid w:val="000D46F5"/>
    <w:rsid w:val="000D5189"/>
    <w:rsid w:val="000D5DAF"/>
    <w:rsid w:val="000D6CAC"/>
    <w:rsid w:val="000D78B0"/>
    <w:rsid w:val="000E06F4"/>
    <w:rsid w:val="000E12D1"/>
    <w:rsid w:val="000E1585"/>
    <w:rsid w:val="000E26B2"/>
    <w:rsid w:val="000E2CE9"/>
    <w:rsid w:val="000E4824"/>
    <w:rsid w:val="000E4853"/>
    <w:rsid w:val="000E4F19"/>
    <w:rsid w:val="000E5FBB"/>
    <w:rsid w:val="000E7570"/>
    <w:rsid w:val="000E7F43"/>
    <w:rsid w:val="000F11A7"/>
    <w:rsid w:val="000F2B54"/>
    <w:rsid w:val="000F49A4"/>
    <w:rsid w:val="000F4C67"/>
    <w:rsid w:val="000F56CE"/>
    <w:rsid w:val="000F61DE"/>
    <w:rsid w:val="000F66CA"/>
    <w:rsid w:val="000F6B77"/>
    <w:rsid w:val="000F6FA3"/>
    <w:rsid w:val="000F729D"/>
    <w:rsid w:val="000F738B"/>
    <w:rsid w:val="000F783A"/>
    <w:rsid w:val="00100120"/>
    <w:rsid w:val="001005B6"/>
    <w:rsid w:val="001012C9"/>
    <w:rsid w:val="00103BA3"/>
    <w:rsid w:val="00104CB0"/>
    <w:rsid w:val="00104DA0"/>
    <w:rsid w:val="00104FD2"/>
    <w:rsid w:val="00105498"/>
    <w:rsid w:val="00105C5A"/>
    <w:rsid w:val="0010757C"/>
    <w:rsid w:val="00110CFB"/>
    <w:rsid w:val="00110FA9"/>
    <w:rsid w:val="00111063"/>
    <w:rsid w:val="00111C5B"/>
    <w:rsid w:val="00113933"/>
    <w:rsid w:val="00113BD5"/>
    <w:rsid w:val="00113CA6"/>
    <w:rsid w:val="001140FC"/>
    <w:rsid w:val="001148E7"/>
    <w:rsid w:val="001152BB"/>
    <w:rsid w:val="001159D9"/>
    <w:rsid w:val="00116143"/>
    <w:rsid w:val="00122AA4"/>
    <w:rsid w:val="00122BDF"/>
    <w:rsid w:val="0012330C"/>
    <w:rsid w:val="0012373F"/>
    <w:rsid w:val="0012396D"/>
    <w:rsid w:val="00123F2B"/>
    <w:rsid w:val="00124335"/>
    <w:rsid w:val="00124380"/>
    <w:rsid w:val="00124481"/>
    <w:rsid w:val="00124B96"/>
    <w:rsid w:val="001267D0"/>
    <w:rsid w:val="00126FF3"/>
    <w:rsid w:val="00127CCE"/>
    <w:rsid w:val="001309CF"/>
    <w:rsid w:val="00131C39"/>
    <w:rsid w:val="00131CE9"/>
    <w:rsid w:val="0013250B"/>
    <w:rsid w:val="001338E5"/>
    <w:rsid w:val="00133B0F"/>
    <w:rsid w:val="00134231"/>
    <w:rsid w:val="00134377"/>
    <w:rsid w:val="00134E69"/>
    <w:rsid w:val="00135FA9"/>
    <w:rsid w:val="0013603C"/>
    <w:rsid w:val="0013687F"/>
    <w:rsid w:val="00140CE4"/>
    <w:rsid w:val="00141126"/>
    <w:rsid w:val="001413DC"/>
    <w:rsid w:val="00141999"/>
    <w:rsid w:val="00143A35"/>
    <w:rsid w:val="0014464C"/>
    <w:rsid w:val="00144841"/>
    <w:rsid w:val="001448C6"/>
    <w:rsid w:val="00146F6E"/>
    <w:rsid w:val="00147C0D"/>
    <w:rsid w:val="00147C8F"/>
    <w:rsid w:val="001503C6"/>
    <w:rsid w:val="00151A49"/>
    <w:rsid w:val="001525B4"/>
    <w:rsid w:val="00153486"/>
    <w:rsid w:val="00154401"/>
    <w:rsid w:val="00154532"/>
    <w:rsid w:val="00154F00"/>
    <w:rsid w:val="001552C3"/>
    <w:rsid w:val="0015542F"/>
    <w:rsid w:val="00157B90"/>
    <w:rsid w:val="00162603"/>
    <w:rsid w:val="00162F9B"/>
    <w:rsid w:val="001634E1"/>
    <w:rsid w:val="0016515C"/>
    <w:rsid w:val="00165CBF"/>
    <w:rsid w:val="00167D18"/>
    <w:rsid w:val="00170B56"/>
    <w:rsid w:val="00171900"/>
    <w:rsid w:val="00172B03"/>
    <w:rsid w:val="001731DC"/>
    <w:rsid w:val="00173D25"/>
    <w:rsid w:val="00175073"/>
    <w:rsid w:val="00175F9C"/>
    <w:rsid w:val="00180A65"/>
    <w:rsid w:val="00180C1A"/>
    <w:rsid w:val="00183902"/>
    <w:rsid w:val="001843C6"/>
    <w:rsid w:val="001855C2"/>
    <w:rsid w:val="00185F1D"/>
    <w:rsid w:val="00186148"/>
    <w:rsid w:val="00186E65"/>
    <w:rsid w:val="001870F5"/>
    <w:rsid w:val="00187CD8"/>
    <w:rsid w:val="001904AB"/>
    <w:rsid w:val="00190D52"/>
    <w:rsid w:val="0019194D"/>
    <w:rsid w:val="00192095"/>
    <w:rsid w:val="001939C0"/>
    <w:rsid w:val="00195502"/>
    <w:rsid w:val="00195AEA"/>
    <w:rsid w:val="0019633E"/>
    <w:rsid w:val="00196E50"/>
    <w:rsid w:val="00197EB9"/>
    <w:rsid w:val="001A0A4E"/>
    <w:rsid w:val="001A121C"/>
    <w:rsid w:val="001A1329"/>
    <w:rsid w:val="001A1C98"/>
    <w:rsid w:val="001A2215"/>
    <w:rsid w:val="001A2AD1"/>
    <w:rsid w:val="001A3476"/>
    <w:rsid w:val="001A3500"/>
    <w:rsid w:val="001A4486"/>
    <w:rsid w:val="001A48A8"/>
    <w:rsid w:val="001A6458"/>
    <w:rsid w:val="001A68A1"/>
    <w:rsid w:val="001A797A"/>
    <w:rsid w:val="001A79BA"/>
    <w:rsid w:val="001A7C59"/>
    <w:rsid w:val="001B05F3"/>
    <w:rsid w:val="001B1301"/>
    <w:rsid w:val="001B1350"/>
    <w:rsid w:val="001B181B"/>
    <w:rsid w:val="001B1977"/>
    <w:rsid w:val="001B1CCE"/>
    <w:rsid w:val="001B4155"/>
    <w:rsid w:val="001B4189"/>
    <w:rsid w:val="001B4FC5"/>
    <w:rsid w:val="001B5179"/>
    <w:rsid w:val="001B6B24"/>
    <w:rsid w:val="001C15DF"/>
    <w:rsid w:val="001C17A0"/>
    <w:rsid w:val="001C213D"/>
    <w:rsid w:val="001C26D7"/>
    <w:rsid w:val="001C33FC"/>
    <w:rsid w:val="001C3DAF"/>
    <w:rsid w:val="001C4052"/>
    <w:rsid w:val="001C41F3"/>
    <w:rsid w:val="001C5A5A"/>
    <w:rsid w:val="001C61CD"/>
    <w:rsid w:val="001C63D3"/>
    <w:rsid w:val="001C6E01"/>
    <w:rsid w:val="001C7012"/>
    <w:rsid w:val="001C7098"/>
    <w:rsid w:val="001C7657"/>
    <w:rsid w:val="001D1547"/>
    <w:rsid w:val="001D159C"/>
    <w:rsid w:val="001D1EA8"/>
    <w:rsid w:val="001D25DD"/>
    <w:rsid w:val="001D279F"/>
    <w:rsid w:val="001D3B64"/>
    <w:rsid w:val="001D3C35"/>
    <w:rsid w:val="001D4751"/>
    <w:rsid w:val="001D4FBB"/>
    <w:rsid w:val="001D52CE"/>
    <w:rsid w:val="001D5D0C"/>
    <w:rsid w:val="001D68FE"/>
    <w:rsid w:val="001D6A71"/>
    <w:rsid w:val="001D7925"/>
    <w:rsid w:val="001D79D4"/>
    <w:rsid w:val="001E1583"/>
    <w:rsid w:val="001E180B"/>
    <w:rsid w:val="001E23A2"/>
    <w:rsid w:val="001E26CB"/>
    <w:rsid w:val="001E30A3"/>
    <w:rsid w:val="001E3415"/>
    <w:rsid w:val="001E3ACD"/>
    <w:rsid w:val="001E4D38"/>
    <w:rsid w:val="001E5337"/>
    <w:rsid w:val="001E53A5"/>
    <w:rsid w:val="001E5C77"/>
    <w:rsid w:val="001E5E42"/>
    <w:rsid w:val="001E5F5B"/>
    <w:rsid w:val="001E7775"/>
    <w:rsid w:val="001E7AE2"/>
    <w:rsid w:val="001F075E"/>
    <w:rsid w:val="001F0BCA"/>
    <w:rsid w:val="001F0F64"/>
    <w:rsid w:val="001F1F7F"/>
    <w:rsid w:val="001F2502"/>
    <w:rsid w:val="001F30C8"/>
    <w:rsid w:val="001F3680"/>
    <w:rsid w:val="001F3D8B"/>
    <w:rsid w:val="001F4ACF"/>
    <w:rsid w:val="001F5903"/>
    <w:rsid w:val="001F6D2F"/>
    <w:rsid w:val="001F7CAF"/>
    <w:rsid w:val="001F7E69"/>
    <w:rsid w:val="002031B8"/>
    <w:rsid w:val="002033E0"/>
    <w:rsid w:val="00204EC3"/>
    <w:rsid w:val="002074E9"/>
    <w:rsid w:val="00207AB3"/>
    <w:rsid w:val="002103E9"/>
    <w:rsid w:val="00210476"/>
    <w:rsid w:val="002104E4"/>
    <w:rsid w:val="00210B1F"/>
    <w:rsid w:val="0021299F"/>
    <w:rsid w:val="0021361A"/>
    <w:rsid w:val="00214AED"/>
    <w:rsid w:val="00215B90"/>
    <w:rsid w:val="00217401"/>
    <w:rsid w:val="002178FC"/>
    <w:rsid w:val="00220044"/>
    <w:rsid w:val="0022006C"/>
    <w:rsid w:val="002206BE"/>
    <w:rsid w:val="00220B9F"/>
    <w:rsid w:val="00221256"/>
    <w:rsid w:val="00221935"/>
    <w:rsid w:val="00221A48"/>
    <w:rsid w:val="002224C6"/>
    <w:rsid w:val="00223837"/>
    <w:rsid w:val="002243C2"/>
    <w:rsid w:val="00224512"/>
    <w:rsid w:val="00224585"/>
    <w:rsid w:val="002267A6"/>
    <w:rsid w:val="00226B54"/>
    <w:rsid w:val="00227471"/>
    <w:rsid w:val="00227D82"/>
    <w:rsid w:val="002326A7"/>
    <w:rsid w:val="0023562F"/>
    <w:rsid w:val="002407A6"/>
    <w:rsid w:val="00240CC8"/>
    <w:rsid w:val="002410B6"/>
    <w:rsid w:val="0024238E"/>
    <w:rsid w:val="002429CF"/>
    <w:rsid w:val="00243191"/>
    <w:rsid w:val="0024346D"/>
    <w:rsid w:val="00243E32"/>
    <w:rsid w:val="0024701F"/>
    <w:rsid w:val="0025038C"/>
    <w:rsid w:val="00250625"/>
    <w:rsid w:val="00250B84"/>
    <w:rsid w:val="00251365"/>
    <w:rsid w:val="002514EF"/>
    <w:rsid w:val="002522C8"/>
    <w:rsid w:val="00252598"/>
    <w:rsid w:val="00252D0B"/>
    <w:rsid w:val="00253F3B"/>
    <w:rsid w:val="00254762"/>
    <w:rsid w:val="0025534D"/>
    <w:rsid w:val="002555F8"/>
    <w:rsid w:val="00255B6E"/>
    <w:rsid w:val="002561C9"/>
    <w:rsid w:val="00256B3D"/>
    <w:rsid w:val="00257182"/>
    <w:rsid w:val="002572B9"/>
    <w:rsid w:val="002573D7"/>
    <w:rsid w:val="00260F82"/>
    <w:rsid w:val="00261788"/>
    <w:rsid w:val="002619D3"/>
    <w:rsid w:val="00261A41"/>
    <w:rsid w:val="00261DCB"/>
    <w:rsid w:val="00262329"/>
    <w:rsid w:val="00263207"/>
    <w:rsid w:val="00263724"/>
    <w:rsid w:val="00263906"/>
    <w:rsid w:val="0026447F"/>
    <w:rsid w:val="002646BE"/>
    <w:rsid w:val="002659AA"/>
    <w:rsid w:val="002661B0"/>
    <w:rsid w:val="002665C3"/>
    <w:rsid w:val="00266B50"/>
    <w:rsid w:val="00267B49"/>
    <w:rsid w:val="00270AFD"/>
    <w:rsid w:val="00271029"/>
    <w:rsid w:val="002714A1"/>
    <w:rsid w:val="002714B4"/>
    <w:rsid w:val="00271559"/>
    <w:rsid w:val="00271666"/>
    <w:rsid w:val="00272A50"/>
    <w:rsid w:val="00273F5D"/>
    <w:rsid w:val="00274E5C"/>
    <w:rsid w:val="00274F03"/>
    <w:rsid w:val="00275385"/>
    <w:rsid w:val="00276255"/>
    <w:rsid w:val="0027692B"/>
    <w:rsid w:val="002805FC"/>
    <w:rsid w:val="002815E9"/>
    <w:rsid w:val="002818AE"/>
    <w:rsid w:val="00281B54"/>
    <w:rsid w:val="00281BC1"/>
    <w:rsid w:val="002821DB"/>
    <w:rsid w:val="00283189"/>
    <w:rsid w:val="002836E4"/>
    <w:rsid w:val="00283A5C"/>
    <w:rsid w:val="0028440A"/>
    <w:rsid w:val="002844AB"/>
    <w:rsid w:val="002845F1"/>
    <w:rsid w:val="00287419"/>
    <w:rsid w:val="0028756E"/>
    <w:rsid w:val="00287665"/>
    <w:rsid w:val="0028782F"/>
    <w:rsid w:val="002900AB"/>
    <w:rsid w:val="00290A4E"/>
    <w:rsid w:val="00290DD3"/>
    <w:rsid w:val="00291147"/>
    <w:rsid w:val="002914FC"/>
    <w:rsid w:val="002916ED"/>
    <w:rsid w:val="00291FD4"/>
    <w:rsid w:val="002925A7"/>
    <w:rsid w:val="00293060"/>
    <w:rsid w:val="002940AE"/>
    <w:rsid w:val="002944E7"/>
    <w:rsid w:val="00294C25"/>
    <w:rsid w:val="00296194"/>
    <w:rsid w:val="0029646A"/>
    <w:rsid w:val="00296EB8"/>
    <w:rsid w:val="00296F10"/>
    <w:rsid w:val="002A0089"/>
    <w:rsid w:val="002A0787"/>
    <w:rsid w:val="002A0810"/>
    <w:rsid w:val="002A1585"/>
    <w:rsid w:val="002A1764"/>
    <w:rsid w:val="002A1B68"/>
    <w:rsid w:val="002A1E2A"/>
    <w:rsid w:val="002A4875"/>
    <w:rsid w:val="002A4DCB"/>
    <w:rsid w:val="002A6C4D"/>
    <w:rsid w:val="002A6FA4"/>
    <w:rsid w:val="002A7221"/>
    <w:rsid w:val="002A75B3"/>
    <w:rsid w:val="002A796C"/>
    <w:rsid w:val="002A7F46"/>
    <w:rsid w:val="002B062D"/>
    <w:rsid w:val="002B10C8"/>
    <w:rsid w:val="002B1946"/>
    <w:rsid w:val="002B1D10"/>
    <w:rsid w:val="002B1F43"/>
    <w:rsid w:val="002B2391"/>
    <w:rsid w:val="002B24FB"/>
    <w:rsid w:val="002B3CD0"/>
    <w:rsid w:val="002B4457"/>
    <w:rsid w:val="002B5348"/>
    <w:rsid w:val="002B5B9C"/>
    <w:rsid w:val="002B5C04"/>
    <w:rsid w:val="002B6657"/>
    <w:rsid w:val="002B6B24"/>
    <w:rsid w:val="002B6BC0"/>
    <w:rsid w:val="002B7544"/>
    <w:rsid w:val="002B7AD2"/>
    <w:rsid w:val="002C0C0C"/>
    <w:rsid w:val="002C13AC"/>
    <w:rsid w:val="002C1919"/>
    <w:rsid w:val="002C3302"/>
    <w:rsid w:val="002C3365"/>
    <w:rsid w:val="002C431F"/>
    <w:rsid w:val="002C58BF"/>
    <w:rsid w:val="002C5FC3"/>
    <w:rsid w:val="002C612F"/>
    <w:rsid w:val="002D035C"/>
    <w:rsid w:val="002D0A95"/>
    <w:rsid w:val="002D0D88"/>
    <w:rsid w:val="002D1F30"/>
    <w:rsid w:val="002D24EF"/>
    <w:rsid w:val="002D3A79"/>
    <w:rsid w:val="002D3B95"/>
    <w:rsid w:val="002D4395"/>
    <w:rsid w:val="002D72FD"/>
    <w:rsid w:val="002D7435"/>
    <w:rsid w:val="002D78A5"/>
    <w:rsid w:val="002E1A92"/>
    <w:rsid w:val="002E1DF0"/>
    <w:rsid w:val="002E1EB1"/>
    <w:rsid w:val="002E29B1"/>
    <w:rsid w:val="002E4A87"/>
    <w:rsid w:val="002F1E3D"/>
    <w:rsid w:val="002F2931"/>
    <w:rsid w:val="002F2AAF"/>
    <w:rsid w:val="002F34B5"/>
    <w:rsid w:val="002F376D"/>
    <w:rsid w:val="002F5628"/>
    <w:rsid w:val="002F598F"/>
    <w:rsid w:val="002F6317"/>
    <w:rsid w:val="002F6B37"/>
    <w:rsid w:val="002F6E10"/>
    <w:rsid w:val="002F6EA2"/>
    <w:rsid w:val="002F78B5"/>
    <w:rsid w:val="002F7EA2"/>
    <w:rsid w:val="00300860"/>
    <w:rsid w:val="00300B51"/>
    <w:rsid w:val="003013C4"/>
    <w:rsid w:val="003016FD"/>
    <w:rsid w:val="00301981"/>
    <w:rsid w:val="00302D53"/>
    <w:rsid w:val="003039DC"/>
    <w:rsid w:val="003049ED"/>
    <w:rsid w:val="00304E80"/>
    <w:rsid w:val="003059D2"/>
    <w:rsid w:val="00306727"/>
    <w:rsid w:val="003069A4"/>
    <w:rsid w:val="00306E56"/>
    <w:rsid w:val="00306F58"/>
    <w:rsid w:val="00307D88"/>
    <w:rsid w:val="0031014A"/>
    <w:rsid w:val="0031052B"/>
    <w:rsid w:val="003106B5"/>
    <w:rsid w:val="00311484"/>
    <w:rsid w:val="003115F4"/>
    <w:rsid w:val="00312D9B"/>
    <w:rsid w:val="00312F1F"/>
    <w:rsid w:val="003145C8"/>
    <w:rsid w:val="00314BED"/>
    <w:rsid w:val="00315E67"/>
    <w:rsid w:val="00320942"/>
    <w:rsid w:val="003214AD"/>
    <w:rsid w:val="0032153D"/>
    <w:rsid w:val="00321C31"/>
    <w:rsid w:val="00322F2B"/>
    <w:rsid w:val="003237C3"/>
    <w:rsid w:val="003242DB"/>
    <w:rsid w:val="0032448C"/>
    <w:rsid w:val="003245AD"/>
    <w:rsid w:val="00324C95"/>
    <w:rsid w:val="00326585"/>
    <w:rsid w:val="003269D9"/>
    <w:rsid w:val="00326E2B"/>
    <w:rsid w:val="0033020E"/>
    <w:rsid w:val="0033023E"/>
    <w:rsid w:val="003302D1"/>
    <w:rsid w:val="00330D20"/>
    <w:rsid w:val="003317A9"/>
    <w:rsid w:val="00331EAB"/>
    <w:rsid w:val="00333126"/>
    <w:rsid w:val="003336A5"/>
    <w:rsid w:val="00333758"/>
    <w:rsid w:val="003347EC"/>
    <w:rsid w:val="00335395"/>
    <w:rsid w:val="0033540C"/>
    <w:rsid w:val="00335BB6"/>
    <w:rsid w:val="00335E92"/>
    <w:rsid w:val="0033715A"/>
    <w:rsid w:val="00337258"/>
    <w:rsid w:val="003418CB"/>
    <w:rsid w:val="003421A0"/>
    <w:rsid w:val="003429BD"/>
    <w:rsid w:val="003445E1"/>
    <w:rsid w:val="00344D0D"/>
    <w:rsid w:val="00346897"/>
    <w:rsid w:val="0034795D"/>
    <w:rsid w:val="00350AC8"/>
    <w:rsid w:val="0035123F"/>
    <w:rsid w:val="003516B6"/>
    <w:rsid w:val="00351753"/>
    <w:rsid w:val="00352A1F"/>
    <w:rsid w:val="0035326F"/>
    <w:rsid w:val="00353665"/>
    <w:rsid w:val="00354049"/>
    <w:rsid w:val="00355581"/>
    <w:rsid w:val="0035563B"/>
    <w:rsid w:val="0035662C"/>
    <w:rsid w:val="0036087D"/>
    <w:rsid w:val="00362E91"/>
    <w:rsid w:val="00363E75"/>
    <w:rsid w:val="00366654"/>
    <w:rsid w:val="00366946"/>
    <w:rsid w:val="003670B8"/>
    <w:rsid w:val="00367B5E"/>
    <w:rsid w:val="00370B14"/>
    <w:rsid w:val="00371243"/>
    <w:rsid w:val="00371803"/>
    <w:rsid w:val="00371E4F"/>
    <w:rsid w:val="003728B0"/>
    <w:rsid w:val="00372AA5"/>
    <w:rsid w:val="003732C2"/>
    <w:rsid w:val="00373FDB"/>
    <w:rsid w:val="00374AA5"/>
    <w:rsid w:val="00374EB2"/>
    <w:rsid w:val="003754C0"/>
    <w:rsid w:val="003758B6"/>
    <w:rsid w:val="00376810"/>
    <w:rsid w:val="003768EB"/>
    <w:rsid w:val="00377134"/>
    <w:rsid w:val="0037749B"/>
    <w:rsid w:val="00377761"/>
    <w:rsid w:val="00377D4B"/>
    <w:rsid w:val="00382A48"/>
    <w:rsid w:val="00383429"/>
    <w:rsid w:val="003834E5"/>
    <w:rsid w:val="00384B5E"/>
    <w:rsid w:val="00384CCC"/>
    <w:rsid w:val="003851E3"/>
    <w:rsid w:val="003859B3"/>
    <w:rsid w:val="00386416"/>
    <w:rsid w:val="00386C1A"/>
    <w:rsid w:val="00386E32"/>
    <w:rsid w:val="0038702F"/>
    <w:rsid w:val="00387835"/>
    <w:rsid w:val="00387CEF"/>
    <w:rsid w:val="003908C8"/>
    <w:rsid w:val="00392528"/>
    <w:rsid w:val="003926DC"/>
    <w:rsid w:val="003927AF"/>
    <w:rsid w:val="00393097"/>
    <w:rsid w:val="0039317B"/>
    <w:rsid w:val="00393234"/>
    <w:rsid w:val="0039484E"/>
    <w:rsid w:val="00394E74"/>
    <w:rsid w:val="00395207"/>
    <w:rsid w:val="003959F2"/>
    <w:rsid w:val="003963B2"/>
    <w:rsid w:val="003966E5"/>
    <w:rsid w:val="00397370"/>
    <w:rsid w:val="0039745C"/>
    <w:rsid w:val="003A00A7"/>
    <w:rsid w:val="003A078A"/>
    <w:rsid w:val="003A2385"/>
    <w:rsid w:val="003A2F16"/>
    <w:rsid w:val="003A31E9"/>
    <w:rsid w:val="003A3A0E"/>
    <w:rsid w:val="003A6B44"/>
    <w:rsid w:val="003B0331"/>
    <w:rsid w:val="003B07E2"/>
    <w:rsid w:val="003B07F3"/>
    <w:rsid w:val="003B0F11"/>
    <w:rsid w:val="003B15BD"/>
    <w:rsid w:val="003B1B76"/>
    <w:rsid w:val="003B1E9C"/>
    <w:rsid w:val="003B2259"/>
    <w:rsid w:val="003B38AE"/>
    <w:rsid w:val="003B40D1"/>
    <w:rsid w:val="003B531D"/>
    <w:rsid w:val="003B7449"/>
    <w:rsid w:val="003B74F0"/>
    <w:rsid w:val="003C0371"/>
    <w:rsid w:val="003C2427"/>
    <w:rsid w:val="003C2890"/>
    <w:rsid w:val="003C36E8"/>
    <w:rsid w:val="003C3AB7"/>
    <w:rsid w:val="003C3DB6"/>
    <w:rsid w:val="003C4171"/>
    <w:rsid w:val="003C4244"/>
    <w:rsid w:val="003C427B"/>
    <w:rsid w:val="003C4AF1"/>
    <w:rsid w:val="003C4B50"/>
    <w:rsid w:val="003C5D64"/>
    <w:rsid w:val="003C5DCA"/>
    <w:rsid w:val="003C6244"/>
    <w:rsid w:val="003C7FE2"/>
    <w:rsid w:val="003D075E"/>
    <w:rsid w:val="003D0B2E"/>
    <w:rsid w:val="003D43B8"/>
    <w:rsid w:val="003D475B"/>
    <w:rsid w:val="003D4FE1"/>
    <w:rsid w:val="003D5D14"/>
    <w:rsid w:val="003D5E06"/>
    <w:rsid w:val="003D62C2"/>
    <w:rsid w:val="003E0AD2"/>
    <w:rsid w:val="003E1BA1"/>
    <w:rsid w:val="003E270F"/>
    <w:rsid w:val="003E2F92"/>
    <w:rsid w:val="003E330A"/>
    <w:rsid w:val="003E518A"/>
    <w:rsid w:val="003E53EA"/>
    <w:rsid w:val="003E6AE8"/>
    <w:rsid w:val="003E6BAA"/>
    <w:rsid w:val="003F0B76"/>
    <w:rsid w:val="003F2900"/>
    <w:rsid w:val="003F322D"/>
    <w:rsid w:val="003F3829"/>
    <w:rsid w:val="003F3E43"/>
    <w:rsid w:val="003F46ED"/>
    <w:rsid w:val="003F6E2E"/>
    <w:rsid w:val="003F75F4"/>
    <w:rsid w:val="003F78AF"/>
    <w:rsid w:val="003F7DF3"/>
    <w:rsid w:val="00401FFE"/>
    <w:rsid w:val="00402D93"/>
    <w:rsid w:val="004031A8"/>
    <w:rsid w:val="00403AB8"/>
    <w:rsid w:val="00403EDD"/>
    <w:rsid w:val="00403F45"/>
    <w:rsid w:val="00404165"/>
    <w:rsid w:val="00404628"/>
    <w:rsid w:val="00404820"/>
    <w:rsid w:val="00405764"/>
    <w:rsid w:val="004069C4"/>
    <w:rsid w:val="00407FC6"/>
    <w:rsid w:val="00410885"/>
    <w:rsid w:val="00412179"/>
    <w:rsid w:val="0041368D"/>
    <w:rsid w:val="00414FD3"/>
    <w:rsid w:val="0041586A"/>
    <w:rsid w:val="00415A76"/>
    <w:rsid w:val="0041604D"/>
    <w:rsid w:val="004174DE"/>
    <w:rsid w:val="00420A1E"/>
    <w:rsid w:val="00420A70"/>
    <w:rsid w:val="004219EC"/>
    <w:rsid w:val="00423BA7"/>
    <w:rsid w:val="00423F30"/>
    <w:rsid w:val="00424065"/>
    <w:rsid w:val="0042543A"/>
    <w:rsid w:val="004255E3"/>
    <w:rsid w:val="0042568B"/>
    <w:rsid w:val="00425BD3"/>
    <w:rsid w:val="004260FA"/>
    <w:rsid w:val="00426775"/>
    <w:rsid w:val="004270F2"/>
    <w:rsid w:val="004301B6"/>
    <w:rsid w:val="004317EC"/>
    <w:rsid w:val="00431877"/>
    <w:rsid w:val="00432ED4"/>
    <w:rsid w:val="00433EFC"/>
    <w:rsid w:val="00436C0B"/>
    <w:rsid w:val="00436DEC"/>
    <w:rsid w:val="00437649"/>
    <w:rsid w:val="00441511"/>
    <w:rsid w:val="00441711"/>
    <w:rsid w:val="00441739"/>
    <w:rsid w:val="004417E5"/>
    <w:rsid w:val="00442055"/>
    <w:rsid w:val="0044239E"/>
    <w:rsid w:val="0044293A"/>
    <w:rsid w:val="00444AD4"/>
    <w:rsid w:val="004459F3"/>
    <w:rsid w:val="00446A52"/>
    <w:rsid w:val="0044730C"/>
    <w:rsid w:val="004479D9"/>
    <w:rsid w:val="00451AC3"/>
    <w:rsid w:val="00451D5C"/>
    <w:rsid w:val="00451DD7"/>
    <w:rsid w:val="004526BB"/>
    <w:rsid w:val="004534D0"/>
    <w:rsid w:val="00453F11"/>
    <w:rsid w:val="00454A59"/>
    <w:rsid w:val="00454C8C"/>
    <w:rsid w:val="00454DC8"/>
    <w:rsid w:val="00454E5A"/>
    <w:rsid w:val="00456631"/>
    <w:rsid w:val="004578CC"/>
    <w:rsid w:val="004579A8"/>
    <w:rsid w:val="00462C11"/>
    <w:rsid w:val="00463660"/>
    <w:rsid w:val="00463BC2"/>
    <w:rsid w:val="0046493F"/>
    <w:rsid w:val="00464D00"/>
    <w:rsid w:val="00464E67"/>
    <w:rsid w:val="00464F9C"/>
    <w:rsid w:val="0046513D"/>
    <w:rsid w:val="00470BEC"/>
    <w:rsid w:val="00470DCE"/>
    <w:rsid w:val="0047104F"/>
    <w:rsid w:val="00472001"/>
    <w:rsid w:val="00472002"/>
    <w:rsid w:val="00472A5F"/>
    <w:rsid w:val="00472F25"/>
    <w:rsid w:val="0047357A"/>
    <w:rsid w:val="00473FFC"/>
    <w:rsid w:val="00475D6C"/>
    <w:rsid w:val="004761C5"/>
    <w:rsid w:val="00476BD1"/>
    <w:rsid w:val="00476DA2"/>
    <w:rsid w:val="00476FAC"/>
    <w:rsid w:val="00480C5C"/>
    <w:rsid w:val="00481789"/>
    <w:rsid w:val="0048199B"/>
    <w:rsid w:val="00481D33"/>
    <w:rsid w:val="00482C45"/>
    <w:rsid w:val="004833D3"/>
    <w:rsid w:val="00484453"/>
    <w:rsid w:val="00484E3B"/>
    <w:rsid w:val="0048559D"/>
    <w:rsid w:val="00486114"/>
    <w:rsid w:val="0048689D"/>
    <w:rsid w:val="00486EDB"/>
    <w:rsid w:val="00487D68"/>
    <w:rsid w:val="00487F14"/>
    <w:rsid w:val="004900B8"/>
    <w:rsid w:val="00491591"/>
    <w:rsid w:val="004917EA"/>
    <w:rsid w:val="00491E31"/>
    <w:rsid w:val="00492880"/>
    <w:rsid w:val="00492F52"/>
    <w:rsid w:val="004A28D5"/>
    <w:rsid w:val="004A2971"/>
    <w:rsid w:val="004A4446"/>
    <w:rsid w:val="004A4495"/>
    <w:rsid w:val="004A48F2"/>
    <w:rsid w:val="004A50DA"/>
    <w:rsid w:val="004A512E"/>
    <w:rsid w:val="004A7018"/>
    <w:rsid w:val="004B1035"/>
    <w:rsid w:val="004B2B5A"/>
    <w:rsid w:val="004B4D27"/>
    <w:rsid w:val="004B5337"/>
    <w:rsid w:val="004B5356"/>
    <w:rsid w:val="004B6C05"/>
    <w:rsid w:val="004B72D4"/>
    <w:rsid w:val="004B774E"/>
    <w:rsid w:val="004B7E3A"/>
    <w:rsid w:val="004C0418"/>
    <w:rsid w:val="004C198C"/>
    <w:rsid w:val="004C1ACF"/>
    <w:rsid w:val="004C253E"/>
    <w:rsid w:val="004C28DF"/>
    <w:rsid w:val="004C3888"/>
    <w:rsid w:val="004C4180"/>
    <w:rsid w:val="004C4637"/>
    <w:rsid w:val="004C4BB8"/>
    <w:rsid w:val="004C652F"/>
    <w:rsid w:val="004C75CE"/>
    <w:rsid w:val="004D075A"/>
    <w:rsid w:val="004D2B74"/>
    <w:rsid w:val="004D2D51"/>
    <w:rsid w:val="004D395A"/>
    <w:rsid w:val="004D4288"/>
    <w:rsid w:val="004D4743"/>
    <w:rsid w:val="004D4D0C"/>
    <w:rsid w:val="004D5E4F"/>
    <w:rsid w:val="004D744C"/>
    <w:rsid w:val="004D798B"/>
    <w:rsid w:val="004E065C"/>
    <w:rsid w:val="004E0AFF"/>
    <w:rsid w:val="004E13E3"/>
    <w:rsid w:val="004E1E6A"/>
    <w:rsid w:val="004E20EB"/>
    <w:rsid w:val="004E218E"/>
    <w:rsid w:val="004E335A"/>
    <w:rsid w:val="004E3661"/>
    <w:rsid w:val="004E46FE"/>
    <w:rsid w:val="004E4BAB"/>
    <w:rsid w:val="004E6433"/>
    <w:rsid w:val="004E6587"/>
    <w:rsid w:val="004E665B"/>
    <w:rsid w:val="004E6936"/>
    <w:rsid w:val="004E6D6E"/>
    <w:rsid w:val="004E71BB"/>
    <w:rsid w:val="004E7960"/>
    <w:rsid w:val="004E7D4D"/>
    <w:rsid w:val="004F08F6"/>
    <w:rsid w:val="004F2005"/>
    <w:rsid w:val="004F32F6"/>
    <w:rsid w:val="004F33D0"/>
    <w:rsid w:val="004F3AC1"/>
    <w:rsid w:val="004F4B07"/>
    <w:rsid w:val="004F4E0D"/>
    <w:rsid w:val="004F5030"/>
    <w:rsid w:val="004F6254"/>
    <w:rsid w:val="004F6B00"/>
    <w:rsid w:val="00500C4A"/>
    <w:rsid w:val="00501441"/>
    <w:rsid w:val="00502524"/>
    <w:rsid w:val="00502615"/>
    <w:rsid w:val="00502C60"/>
    <w:rsid w:val="00502D28"/>
    <w:rsid w:val="00503A47"/>
    <w:rsid w:val="005041B9"/>
    <w:rsid w:val="005042B7"/>
    <w:rsid w:val="005053B1"/>
    <w:rsid w:val="00505594"/>
    <w:rsid w:val="00506932"/>
    <w:rsid w:val="00506C11"/>
    <w:rsid w:val="00506EBE"/>
    <w:rsid w:val="0050769C"/>
    <w:rsid w:val="00507D17"/>
    <w:rsid w:val="00507EA4"/>
    <w:rsid w:val="00511240"/>
    <w:rsid w:val="005121D7"/>
    <w:rsid w:val="0051388B"/>
    <w:rsid w:val="005140DF"/>
    <w:rsid w:val="00514FCF"/>
    <w:rsid w:val="0051526D"/>
    <w:rsid w:val="0051538F"/>
    <w:rsid w:val="005153D7"/>
    <w:rsid w:val="00515BD6"/>
    <w:rsid w:val="005161CF"/>
    <w:rsid w:val="00516E5E"/>
    <w:rsid w:val="00517B6C"/>
    <w:rsid w:val="00517B6D"/>
    <w:rsid w:val="00521CEE"/>
    <w:rsid w:val="005220F4"/>
    <w:rsid w:val="00522882"/>
    <w:rsid w:val="00523F3C"/>
    <w:rsid w:val="00523FFC"/>
    <w:rsid w:val="0052688E"/>
    <w:rsid w:val="00527BD4"/>
    <w:rsid w:val="00527BDC"/>
    <w:rsid w:val="00530D95"/>
    <w:rsid w:val="0053301A"/>
    <w:rsid w:val="005342F8"/>
    <w:rsid w:val="00536B6A"/>
    <w:rsid w:val="00536D05"/>
    <w:rsid w:val="00536DCD"/>
    <w:rsid w:val="00537037"/>
    <w:rsid w:val="0053756F"/>
    <w:rsid w:val="00540B70"/>
    <w:rsid w:val="0054138B"/>
    <w:rsid w:val="00541B21"/>
    <w:rsid w:val="00541F66"/>
    <w:rsid w:val="0054267A"/>
    <w:rsid w:val="00546BEF"/>
    <w:rsid w:val="00547125"/>
    <w:rsid w:val="00551341"/>
    <w:rsid w:val="00551545"/>
    <w:rsid w:val="00551561"/>
    <w:rsid w:val="0055345B"/>
    <w:rsid w:val="00554D91"/>
    <w:rsid w:val="005555FB"/>
    <w:rsid w:val="0055628D"/>
    <w:rsid w:val="00556349"/>
    <w:rsid w:val="00556AF0"/>
    <w:rsid w:val="00556B12"/>
    <w:rsid w:val="005574D3"/>
    <w:rsid w:val="0055789C"/>
    <w:rsid w:val="005578C2"/>
    <w:rsid w:val="00561C9D"/>
    <w:rsid w:val="00562AD4"/>
    <w:rsid w:val="0056512B"/>
    <w:rsid w:val="00565F34"/>
    <w:rsid w:val="005666B2"/>
    <w:rsid w:val="00566E01"/>
    <w:rsid w:val="00567265"/>
    <w:rsid w:val="00567980"/>
    <w:rsid w:val="005706E2"/>
    <w:rsid w:val="0057220F"/>
    <w:rsid w:val="005733CD"/>
    <w:rsid w:val="005736D2"/>
    <w:rsid w:val="00574084"/>
    <w:rsid w:val="00574A7C"/>
    <w:rsid w:val="00574E34"/>
    <w:rsid w:val="005807C3"/>
    <w:rsid w:val="005819E2"/>
    <w:rsid w:val="00582068"/>
    <w:rsid w:val="0058240F"/>
    <w:rsid w:val="0058306C"/>
    <w:rsid w:val="005831C1"/>
    <w:rsid w:val="00583CC8"/>
    <w:rsid w:val="0059014B"/>
    <w:rsid w:val="005903B0"/>
    <w:rsid w:val="005911AC"/>
    <w:rsid w:val="00591522"/>
    <w:rsid w:val="00591F12"/>
    <w:rsid w:val="0059258D"/>
    <w:rsid w:val="00592D2B"/>
    <w:rsid w:val="00593D5B"/>
    <w:rsid w:val="00593E3E"/>
    <w:rsid w:val="005944A8"/>
    <w:rsid w:val="00594B75"/>
    <w:rsid w:val="00597238"/>
    <w:rsid w:val="005972D9"/>
    <w:rsid w:val="005A0508"/>
    <w:rsid w:val="005A05B8"/>
    <w:rsid w:val="005A0B51"/>
    <w:rsid w:val="005A1CBC"/>
    <w:rsid w:val="005A4D8D"/>
    <w:rsid w:val="005A4F94"/>
    <w:rsid w:val="005A618F"/>
    <w:rsid w:val="005A6CD4"/>
    <w:rsid w:val="005A6E86"/>
    <w:rsid w:val="005A7AAB"/>
    <w:rsid w:val="005B2113"/>
    <w:rsid w:val="005B3657"/>
    <w:rsid w:val="005B3B2F"/>
    <w:rsid w:val="005B3B35"/>
    <w:rsid w:val="005B3D8E"/>
    <w:rsid w:val="005B5D35"/>
    <w:rsid w:val="005B5E5E"/>
    <w:rsid w:val="005B6312"/>
    <w:rsid w:val="005B69C0"/>
    <w:rsid w:val="005B7A17"/>
    <w:rsid w:val="005C3C53"/>
    <w:rsid w:val="005C401D"/>
    <w:rsid w:val="005C4061"/>
    <w:rsid w:val="005C425D"/>
    <w:rsid w:val="005C61B9"/>
    <w:rsid w:val="005C7C67"/>
    <w:rsid w:val="005D0341"/>
    <w:rsid w:val="005D1AB1"/>
    <w:rsid w:val="005D2A5F"/>
    <w:rsid w:val="005D3233"/>
    <w:rsid w:val="005D327D"/>
    <w:rsid w:val="005D4112"/>
    <w:rsid w:val="005D49F8"/>
    <w:rsid w:val="005D51FA"/>
    <w:rsid w:val="005D54D4"/>
    <w:rsid w:val="005D686F"/>
    <w:rsid w:val="005D71DD"/>
    <w:rsid w:val="005D73D7"/>
    <w:rsid w:val="005E0818"/>
    <w:rsid w:val="005E155C"/>
    <w:rsid w:val="005E1C39"/>
    <w:rsid w:val="005E1F5B"/>
    <w:rsid w:val="005E2B62"/>
    <w:rsid w:val="005E3BA3"/>
    <w:rsid w:val="005E5888"/>
    <w:rsid w:val="005E5C68"/>
    <w:rsid w:val="005E60B1"/>
    <w:rsid w:val="005E69D1"/>
    <w:rsid w:val="005E6B89"/>
    <w:rsid w:val="005E707D"/>
    <w:rsid w:val="005F0C5E"/>
    <w:rsid w:val="005F2D96"/>
    <w:rsid w:val="005F3E23"/>
    <w:rsid w:val="005F46E9"/>
    <w:rsid w:val="005F56C9"/>
    <w:rsid w:val="005F6040"/>
    <w:rsid w:val="005F7607"/>
    <w:rsid w:val="006004A4"/>
    <w:rsid w:val="0060087A"/>
    <w:rsid w:val="0060097E"/>
    <w:rsid w:val="0060115B"/>
    <w:rsid w:val="00601383"/>
    <w:rsid w:val="006016A3"/>
    <w:rsid w:val="006017F0"/>
    <w:rsid w:val="006029E3"/>
    <w:rsid w:val="00603A0C"/>
    <w:rsid w:val="0060470D"/>
    <w:rsid w:val="00604FBD"/>
    <w:rsid w:val="006054C0"/>
    <w:rsid w:val="00605D6A"/>
    <w:rsid w:val="00605FE8"/>
    <w:rsid w:val="0060617B"/>
    <w:rsid w:val="00606C66"/>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C2F"/>
    <w:rsid w:val="006232AB"/>
    <w:rsid w:val="00624012"/>
    <w:rsid w:val="00624656"/>
    <w:rsid w:val="006246B0"/>
    <w:rsid w:val="00625DB7"/>
    <w:rsid w:val="00627ED7"/>
    <w:rsid w:val="0063099F"/>
    <w:rsid w:val="00630C5F"/>
    <w:rsid w:val="006310AC"/>
    <w:rsid w:val="0063185E"/>
    <w:rsid w:val="00631C05"/>
    <w:rsid w:val="0063219E"/>
    <w:rsid w:val="00633426"/>
    <w:rsid w:val="00634377"/>
    <w:rsid w:val="006362CA"/>
    <w:rsid w:val="00636B32"/>
    <w:rsid w:val="00640087"/>
    <w:rsid w:val="0064026C"/>
    <w:rsid w:val="0064092D"/>
    <w:rsid w:val="00640A3D"/>
    <w:rsid w:val="00640B6D"/>
    <w:rsid w:val="00644509"/>
    <w:rsid w:val="006449C6"/>
    <w:rsid w:val="00645009"/>
    <w:rsid w:val="00646894"/>
    <w:rsid w:val="006470A1"/>
    <w:rsid w:val="0065061F"/>
    <w:rsid w:val="00651659"/>
    <w:rsid w:val="00651919"/>
    <w:rsid w:val="00651935"/>
    <w:rsid w:val="00651D1E"/>
    <w:rsid w:val="00652F37"/>
    <w:rsid w:val="00654E9A"/>
    <w:rsid w:val="00656745"/>
    <w:rsid w:val="0066011C"/>
    <w:rsid w:val="006604A0"/>
    <w:rsid w:val="00660831"/>
    <w:rsid w:val="00660F44"/>
    <w:rsid w:val="00661001"/>
    <w:rsid w:val="00662595"/>
    <w:rsid w:val="00663C6B"/>
    <w:rsid w:val="0066423B"/>
    <w:rsid w:val="00664E5C"/>
    <w:rsid w:val="00665E2B"/>
    <w:rsid w:val="006662B8"/>
    <w:rsid w:val="00666984"/>
    <w:rsid w:val="00666BF2"/>
    <w:rsid w:val="006674D6"/>
    <w:rsid w:val="0066798D"/>
    <w:rsid w:val="0067157C"/>
    <w:rsid w:val="00673B58"/>
    <w:rsid w:val="00674497"/>
    <w:rsid w:val="006761E6"/>
    <w:rsid w:val="00680983"/>
    <w:rsid w:val="006817E2"/>
    <w:rsid w:val="00681D8B"/>
    <w:rsid w:val="00681F1E"/>
    <w:rsid w:val="006821A3"/>
    <w:rsid w:val="006824E5"/>
    <w:rsid w:val="00683CAE"/>
    <w:rsid w:val="0068462C"/>
    <w:rsid w:val="00684785"/>
    <w:rsid w:val="00684FF4"/>
    <w:rsid w:val="00685569"/>
    <w:rsid w:val="00685A32"/>
    <w:rsid w:val="00685EC6"/>
    <w:rsid w:val="006865FC"/>
    <w:rsid w:val="00687577"/>
    <w:rsid w:val="006877DD"/>
    <w:rsid w:val="0069033C"/>
    <w:rsid w:val="00690F47"/>
    <w:rsid w:val="00692AB9"/>
    <w:rsid w:val="00692CDE"/>
    <w:rsid w:val="00692CE3"/>
    <w:rsid w:val="006947AD"/>
    <w:rsid w:val="00694F75"/>
    <w:rsid w:val="00695100"/>
    <w:rsid w:val="0069567F"/>
    <w:rsid w:val="00696B50"/>
    <w:rsid w:val="00696B9D"/>
    <w:rsid w:val="00696BF4"/>
    <w:rsid w:val="00697212"/>
    <w:rsid w:val="006977BE"/>
    <w:rsid w:val="00697C31"/>
    <w:rsid w:val="00697E12"/>
    <w:rsid w:val="006A0B5C"/>
    <w:rsid w:val="006A0EE7"/>
    <w:rsid w:val="006A18A6"/>
    <w:rsid w:val="006A18D9"/>
    <w:rsid w:val="006A3549"/>
    <w:rsid w:val="006A35F4"/>
    <w:rsid w:val="006A3F44"/>
    <w:rsid w:val="006A4590"/>
    <w:rsid w:val="006A4DCB"/>
    <w:rsid w:val="006A519D"/>
    <w:rsid w:val="006A6B5C"/>
    <w:rsid w:val="006A734C"/>
    <w:rsid w:val="006B157A"/>
    <w:rsid w:val="006B1C35"/>
    <w:rsid w:val="006B22B7"/>
    <w:rsid w:val="006B22E3"/>
    <w:rsid w:val="006B39ED"/>
    <w:rsid w:val="006B4D4A"/>
    <w:rsid w:val="006B6594"/>
    <w:rsid w:val="006B68D0"/>
    <w:rsid w:val="006C0B77"/>
    <w:rsid w:val="006C0FD3"/>
    <w:rsid w:val="006C265D"/>
    <w:rsid w:val="006C2C47"/>
    <w:rsid w:val="006C3B6F"/>
    <w:rsid w:val="006C4217"/>
    <w:rsid w:val="006C440C"/>
    <w:rsid w:val="006C4B8E"/>
    <w:rsid w:val="006C595C"/>
    <w:rsid w:val="006C78B5"/>
    <w:rsid w:val="006C7C34"/>
    <w:rsid w:val="006D0645"/>
    <w:rsid w:val="006D0825"/>
    <w:rsid w:val="006D0944"/>
    <w:rsid w:val="006D0D46"/>
    <w:rsid w:val="006D10F3"/>
    <w:rsid w:val="006D1B7C"/>
    <w:rsid w:val="006D1B9D"/>
    <w:rsid w:val="006D268B"/>
    <w:rsid w:val="006D3AE2"/>
    <w:rsid w:val="006D42DB"/>
    <w:rsid w:val="006D4BDA"/>
    <w:rsid w:val="006D4C67"/>
    <w:rsid w:val="006D58D2"/>
    <w:rsid w:val="006D6323"/>
    <w:rsid w:val="006D6FAB"/>
    <w:rsid w:val="006E0482"/>
    <w:rsid w:val="006E0AD7"/>
    <w:rsid w:val="006E154D"/>
    <w:rsid w:val="006E178C"/>
    <w:rsid w:val="006E1B13"/>
    <w:rsid w:val="006E1BB8"/>
    <w:rsid w:val="006E252B"/>
    <w:rsid w:val="006E45F7"/>
    <w:rsid w:val="006E504B"/>
    <w:rsid w:val="006F1BDC"/>
    <w:rsid w:val="006F202F"/>
    <w:rsid w:val="006F2FB3"/>
    <w:rsid w:val="006F3E0D"/>
    <w:rsid w:val="006F44D5"/>
    <w:rsid w:val="006F44F3"/>
    <w:rsid w:val="006F46DC"/>
    <w:rsid w:val="006F4F1E"/>
    <w:rsid w:val="006F5969"/>
    <w:rsid w:val="006F5CE1"/>
    <w:rsid w:val="006F6CCF"/>
    <w:rsid w:val="006F7001"/>
    <w:rsid w:val="006F702D"/>
    <w:rsid w:val="006F70AF"/>
    <w:rsid w:val="007002D2"/>
    <w:rsid w:val="00700CFA"/>
    <w:rsid w:val="0070420A"/>
    <w:rsid w:val="0070579D"/>
    <w:rsid w:val="007058B4"/>
    <w:rsid w:val="00706F63"/>
    <w:rsid w:val="007073C2"/>
    <w:rsid w:val="007105A4"/>
    <w:rsid w:val="0071153D"/>
    <w:rsid w:val="0071198F"/>
    <w:rsid w:val="00711AA7"/>
    <w:rsid w:val="00712E68"/>
    <w:rsid w:val="00712F2D"/>
    <w:rsid w:val="007136D8"/>
    <w:rsid w:val="00714EF2"/>
    <w:rsid w:val="007156D2"/>
    <w:rsid w:val="007166A6"/>
    <w:rsid w:val="00717539"/>
    <w:rsid w:val="00720130"/>
    <w:rsid w:val="007208DF"/>
    <w:rsid w:val="007216C9"/>
    <w:rsid w:val="00721BB9"/>
    <w:rsid w:val="00721D14"/>
    <w:rsid w:val="0072345D"/>
    <w:rsid w:val="00723FFB"/>
    <w:rsid w:val="00724DFD"/>
    <w:rsid w:val="00726E5D"/>
    <w:rsid w:val="00726F32"/>
    <w:rsid w:val="00730533"/>
    <w:rsid w:val="00731652"/>
    <w:rsid w:val="00731805"/>
    <w:rsid w:val="0073270B"/>
    <w:rsid w:val="007328CC"/>
    <w:rsid w:val="00733096"/>
    <w:rsid w:val="007337BE"/>
    <w:rsid w:val="00733B21"/>
    <w:rsid w:val="00733CF0"/>
    <w:rsid w:val="00734759"/>
    <w:rsid w:val="00734EAB"/>
    <w:rsid w:val="00735589"/>
    <w:rsid w:val="00735EA3"/>
    <w:rsid w:val="007362A6"/>
    <w:rsid w:val="0073688E"/>
    <w:rsid w:val="00736C45"/>
    <w:rsid w:val="007378E6"/>
    <w:rsid w:val="0073792D"/>
    <w:rsid w:val="00740055"/>
    <w:rsid w:val="007404B1"/>
    <w:rsid w:val="007406A4"/>
    <w:rsid w:val="00740FB7"/>
    <w:rsid w:val="00741365"/>
    <w:rsid w:val="007414AA"/>
    <w:rsid w:val="00741A27"/>
    <w:rsid w:val="00742877"/>
    <w:rsid w:val="007429ED"/>
    <w:rsid w:val="00742CC4"/>
    <w:rsid w:val="00743494"/>
    <w:rsid w:val="007436E6"/>
    <w:rsid w:val="00744413"/>
    <w:rsid w:val="00744653"/>
    <w:rsid w:val="00745AC6"/>
    <w:rsid w:val="00745F25"/>
    <w:rsid w:val="007460C0"/>
    <w:rsid w:val="00747246"/>
    <w:rsid w:val="00747885"/>
    <w:rsid w:val="007478B6"/>
    <w:rsid w:val="00747D42"/>
    <w:rsid w:val="007502CF"/>
    <w:rsid w:val="0075050E"/>
    <w:rsid w:val="00750D3B"/>
    <w:rsid w:val="007539FF"/>
    <w:rsid w:val="0075628D"/>
    <w:rsid w:val="00756682"/>
    <w:rsid w:val="00756BEC"/>
    <w:rsid w:val="0075724B"/>
    <w:rsid w:val="007579DC"/>
    <w:rsid w:val="00760E60"/>
    <w:rsid w:val="007621D8"/>
    <w:rsid w:val="007637DA"/>
    <w:rsid w:val="00764CE3"/>
    <w:rsid w:val="007658AE"/>
    <w:rsid w:val="00765DF2"/>
    <w:rsid w:val="0076600D"/>
    <w:rsid w:val="00766A5C"/>
    <w:rsid w:val="0076776D"/>
    <w:rsid w:val="0077001D"/>
    <w:rsid w:val="00770043"/>
    <w:rsid w:val="0077059D"/>
    <w:rsid w:val="00770C68"/>
    <w:rsid w:val="007730B1"/>
    <w:rsid w:val="007739FA"/>
    <w:rsid w:val="00774799"/>
    <w:rsid w:val="00776F94"/>
    <w:rsid w:val="007778FB"/>
    <w:rsid w:val="00777D73"/>
    <w:rsid w:val="007800F3"/>
    <w:rsid w:val="007807D1"/>
    <w:rsid w:val="007817F3"/>
    <w:rsid w:val="00781C46"/>
    <w:rsid w:val="00782AF9"/>
    <w:rsid w:val="00782C81"/>
    <w:rsid w:val="00782F78"/>
    <w:rsid w:val="00783100"/>
    <w:rsid w:val="007831EB"/>
    <w:rsid w:val="00784E0C"/>
    <w:rsid w:val="00785A1D"/>
    <w:rsid w:val="00785A4A"/>
    <w:rsid w:val="00785B79"/>
    <w:rsid w:val="00787482"/>
    <w:rsid w:val="00787754"/>
    <w:rsid w:val="00787AEF"/>
    <w:rsid w:val="007901E0"/>
    <w:rsid w:val="00790DCB"/>
    <w:rsid w:val="00793736"/>
    <w:rsid w:val="0079383C"/>
    <w:rsid w:val="00793DBE"/>
    <w:rsid w:val="007961D3"/>
    <w:rsid w:val="0079742B"/>
    <w:rsid w:val="00797481"/>
    <w:rsid w:val="007979A3"/>
    <w:rsid w:val="007A0AB5"/>
    <w:rsid w:val="007A12C8"/>
    <w:rsid w:val="007A1E94"/>
    <w:rsid w:val="007A2A5C"/>
    <w:rsid w:val="007A3681"/>
    <w:rsid w:val="007A5AF4"/>
    <w:rsid w:val="007A6F98"/>
    <w:rsid w:val="007A70CC"/>
    <w:rsid w:val="007A75AF"/>
    <w:rsid w:val="007B0024"/>
    <w:rsid w:val="007B04E3"/>
    <w:rsid w:val="007B13D5"/>
    <w:rsid w:val="007B1AB5"/>
    <w:rsid w:val="007B2AFB"/>
    <w:rsid w:val="007B4650"/>
    <w:rsid w:val="007B48B3"/>
    <w:rsid w:val="007B4E89"/>
    <w:rsid w:val="007B5B55"/>
    <w:rsid w:val="007C0607"/>
    <w:rsid w:val="007C0635"/>
    <w:rsid w:val="007C166A"/>
    <w:rsid w:val="007C1DB3"/>
    <w:rsid w:val="007C204A"/>
    <w:rsid w:val="007C3177"/>
    <w:rsid w:val="007C3CEB"/>
    <w:rsid w:val="007C4333"/>
    <w:rsid w:val="007C56D6"/>
    <w:rsid w:val="007D0487"/>
    <w:rsid w:val="007D0592"/>
    <w:rsid w:val="007D0C1C"/>
    <w:rsid w:val="007D14C9"/>
    <w:rsid w:val="007D1E26"/>
    <w:rsid w:val="007D2061"/>
    <w:rsid w:val="007D3E07"/>
    <w:rsid w:val="007D3F4F"/>
    <w:rsid w:val="007D4209"/>
    <w:rsid w:val="007D5162"/>
    <w:rsid w:val="007D54CC"/>
    <w:rsid w:val="007D5F80"/>
    <w:rsid w:val="007D68EC"/>
    <w:rsid w:val="007D694C"/>
    <w:rsid w:val="007D753B"/>
    <w:rsid w:val="007D7FA7"/>
    <w:rsid w:val="007E0550"/>
    <w:rsid w:val="007E0CB4"/>
    <w:rsid w:val="007E1CB1"/>
    <w:rsid w:val="007E2EDB"/>
    <w:rsid w:val="007E308C"/>
    <w:rsid w:val="007E4F51"/>
    <w:rsid w:val="007E5273"/>
    <w:rsid w:val="007E53B3"/>
    <w:rsid w:val="007E5EAA"/>
    <w:rsid w:val="007E5F86"/>
    <w:rsid w:val="007E61E8"/>
    <w:rsid w:val="007E66F2"/>
    <w:rsid w:val="007E771B"/>
    <w:rsid w:val="007F08BB"/>
    <w:rsid w:val="007F08BC"/>
    <w:rsid w:val="007F10B0"/>
    <w:rsid w:val="007F3DD8"/>
    <w:rsid w:val="007F414D"/>
    <w:rsid w:val="007F4F87"/>
    <w:rsid w:val="007F5FE6"/>
    <w:rsid w:val="00800298"/>
    <w:rsid w:val="008030EB"/>
    <w:rsid w:val="00803B3E"/>
    <w:rsid w:val="00804293"/>
    <w:rsid w:val="00804F21"/>
    <w:rsid w:val="008056E8"/>
    <w:rsid w:val="008059DC"/>
    <w:rsid w:val="00805B2B"/>
    <w:rsid w:val="00805F13"/>
    <w:rsid w:val="008067AB"/>
    <w:rsid w:val="00806A51"/>
    <w:rsid w:val="0080712A"/>
    <w:rsid w:val="008071D1"/>
    <w:rsid w:val="00807565"/>
    <w:rsid w:val="008102C8"/>
    <w:rsid w:val="00810417"/>
    <w:rsid w:val="008105B8"/>
    <w:rsid w:val="008109A0"/>
    <w:rsid w:val="00811748"/>
    <w:rsid w:val="008132C1"/>
    <w:rsid w:val="0081543A"/>
    <w:rsid w:val="00815550"/>
    <w:rsid w:val="008166C0"/>
    <w:rsid w:val="00817043"/>
    <w:rsid w:val="00817E37"/>
    <w:rsid w:val="00820105"/>
    <w:rsid w:val="00820A81"/>
    <w:rsid w:val="00821832"/>
    <w:rsid w:val="008220F5"/>
    <w:rsid w:val="00822E8E"/>
    <w:rsid w:val="00824573"/>
    <w:rsid w:val="00824C68"/>
    <w:rsid w:val="00825289"/>
    <w:rsid w:val="0082574A"/>
    <w:rsid w:val="0082673B"/>
    <w:rsid w:val="0082694F"/>
    <w:rsid w:val="00827F3A"/>
    <w:rsid w:val="0083031B"/>
    <w:rsid w:val="00830379"/>
    <w:rsid w:val="00830818"/>
    <w:rsid w:val="00830B9F"/>
    <w:rsid w:val="008317DA"/>
    <w:rsid w:val="00833BC8"/>
    <w:rsid w:val="00833EEE"/>
    <w:rsid w:val="00834A8C"/>
    <w:rsid w:val="00834F1F"/>
    <w:rsid w:val="008358DA"/>
    <w:rsid w:val="008374C5"/>
    <w:rsid w:val="00837557"/>
    <w:rsid w:val="00837A09"/>
    <w:rsid w:val="00841458"/>
    <w:rsid w:val="008415BC"/>
    <w:rsid w:val="00841694"/>
    <w:rsid w:val="0084280A"/>
    <w:rsid w:val="00842DA3"/>
    <w:rsid w:val="00844155"/>
    <w:rsid w:val="0084433B"/>
    <w:rsid w:val="008444F2"/>
    <w:rsid w:val="008444FE"/>
    <w:rsid w:val="0084485B"/>
    <w:rsid w:val="00844C8D"/>
    <w:rsid w:val="00844D0B"/>
    <w:rsid w:val="008463F1"/>
    <w:rsid w:val="00846FD9"/>
    <w:rsid w:val="00847ECB"/>
    <w:rsid w:val="008536DF"/>
    <w:rsid w:val="008555C6"/>
    <w:rsid w:val="008556A6"/>
    <w:rsid w:val="00855C36"/>
    <w:rsid w:val="008574B9"/>
    <w:rsid w:val="00861949"/>
    <w:rsid w:val="00862015"/>
    <w:rsid w:val="0086220C"/>
    <w:rsid w:val="008630F3"/>
    <w:rsid w:val="00863245"/>
    <w:rsid w:val="0086375D"/>
    <w:rsid w:val="0086432B"/>
    <w:rsid w:val="00866488"/>
    <w:rsid w:val="00866CFC"/>
    <w:rsid w:val="00867815"/>
    <w:rsid w:val="00867FE3"/>
    <w:rsid w:val="008719DB"/>
    <w:rsid w:val="00871C62"/>
    <w:rsid w:val="00871CAF"/>
    <w:rsid w:val="008722B0"/>
    <w:rsid w:val="008749A3"/>
    <w:rsid w:val="0088089F"/>
    <w:rsid w:val="00881EF1"/>
    <w:rsid w:val="00882DB1"/>
    <w:rsid w:val="00883F91"/>
    <w:rsid w:val="00884416"/>
    <w:rsid w:val="008855B0"/>
    <w:rsid w:val="00885787"/>
    <w:rsid w:val="00885E3A"/>
    <w:rsid w:val="00886351"/>
    <w:rsid w:val="00886377"/>
    <w:rsid w:val="00886BB9"/>
    <w:rsid w:val="0088725A"/>
    <w:rsid w:val="00887BBF"/>
    <w:rsid w:val="00890535"/>
    <w:rsid w:val="00890E27"/>
    <w:rsid w:val="00891B7B"/>
    <w:rsid w:val="00891FC8"/>
    <w:rsid w:val="00892AC5"/>
    <w:rsid w:val="00893381"/>
    <w:rsid w:val="00893C6F"/>
    <w:rsid w:val="00894B14"/>
    <w:rsid w:val="00894C08"/>
    <w:rsid w:val="00894D04"/>
    <w:rsid w:val="00895948"/>
    <w:rsid w:val="008960F8"/>
    <w:rsid w:val="008960FB"/>
    <w:rsid w:val="008964A1"/>
    <w:rsid w:val="008965D7"/>
    <w:rsid w:val="00896E5D"/>
    <w:rsid w:val="00897AB9"/>
    <w:rsid w:val="00897B8D"/>
    <w:rsid w:val="008A0A81"/>
    <w:rsid w:val="008A174A"/>
    <w:rsid w:val="008A1EBD"/>
    <w:rsid w:val="008A24C3"/>
    <w:rsid w:val="008A26F5"/>
    <w:rsid w:val="008A29E2"/>
    <w:rsid w:val="008A2B15"/>
    <w:rsid w:val="008A3094"/>
    <w:rsid w:val="008A41D9"/>
    <w:rsid w:val="008A573E"/>
    <w:rsid w:val="008A6153"/>
    <w:rsid w:val="008A61BF"/>
    <w:rsid w:val="008A6C26"/>
    <w:rsid w:val="008A7082"/>
    <w:rsid w:val="008A7190"/>
    <w:rsid w:val="008A7D37"/>
    <w:rsid w:val="008A7F0C"/>
    <w:rsid w:val="008B09C4"/>
    <w:rsid w:val="008B1E22"/>
    <w:rsid w:val="008B283D"/>
    <w:rsid w:val="008B2A17"/>
    <w:rsid w:val="008B2D81"/>
    <w:rsid w:val="008B2E63"/>
    <w:rsid w:val="008B63B7"/>
    <w:rsid w:val="008B6610"/>
    <w:rsid w:val="008B6954"/>
    <w:rsid w:val="008B6970"/>
    <w:rsid w:val="008B7420"/>
    <w:rsid w:val="008B75F5"/>
    <w:rsid w:val="008B7BEF"/>
    <w:rsid w:val="008B7D11"/>
    <w:rsid w:val="008C0061"/>
    <w:rsid w:val="008C00DE"/>
    <w:rsid w:val="008C03BF"/>
    <w:rsid w:val="008C087E"/>
    <w:rsid w:val="008C0A31"/>
    <w:rsid w:val="008C0CA1"/>
    <w:rsid w:val="008C18FA"/>
    <w:rsid w:val="008C224C"/>
    <w:rsid w:val="008C2722"/>
    <w:rsid w:val="008C38B4"/>
    <w:rsid w:val="008C4804"/>
    <w:rsid w:val="008C4A3D"/>
    <w:rsid w:val="008C6B4F"/>
    <w:rsid w:val="008D140B"/>
    <w:rsid w:val="008D1B8E"/>
    <w:rsid w:val="008D1F82"/>
    <w:rsid w:val="008D21C3"/>
    <w:rsid w:val="008D22D2"/>
    <w:rsid w:val="008D243F"/>
    <w:rsid w:val="008D24B9"/>
    <w:rsid w:val="008D2811"/>
    <w:rsid w:val="008D2D63"/>
    <w:rsid w:val="008D41EA"/>
    <w:rsid w:val="008D44BA"/>
    <w:rsid w:val="008D51FF"/>
    <w:rsid w:val="008D53D6"/>
    <w:rsid w:val="008D69D8"/>
    <w:rsid w:val="008E1171"/>
    <w:rsid w:val="008E1262"/>
    <w:rsid w:val="008E1760"/>
    <w:rsid w:val="008E185F"/>
    <w:rsid w:val="008E2F4C"/>
    <w:rsid w:val="008E30FC"/>
    <w:rsid w:val="008E3299"/>
    <w:rsid w:val="008E3F06"/>
    <w:rsid w:val="008E54C4"/>
    <w:rsid w:val="008E5C54"/>
    <w:rsid w:val="008E5CFE"/>
    <w:rsid w:val="008E5E3A"/>
    <w:rsid w:val="008E64DE"/>
    <w:rsid w:val="008E6832"/>
    <w:rsid w:val="008E6871"/>
    <w:rsid w:val="008E6EFE"/>
    <w:rsid w:val="008E7123"/>
    <w:rsid w:val="008E7244"/>
    <w:rsid w:val="008E736E"/>
    <w:rsid w:val="008E757A"/>
    <w:rsid w:val="008F01FD"/>
    <w:rsid w:val="008F051F"/>
    <w:rsid w:val="008F1B28"/>
    <w:rsid w:val="008F1DA0"/>
    <w:rsid w:val="008F2E67"/>
    <w:rsid w:val="008F368B"/>
    <w:rsid w:val="008F4801"/>
    <w:rsid w:val="008F48A8"/>
    <w:rsid w:val="008F4CE1"/>
    <w:rsid w:val="008F5329"/>
    <w:rsid w:val="008F54C3"/>
    <w:rsid w:val="008F6380"/>
    <w:rsid w:val="008F67A4"/>
    <w:rsid w:val="008F69B1"/>
    <w:rsid w:val="008F7F78"/>
    <w:rsid w:val="009002D2"/>
    <w:rsid w:val="0090055A"/>
    <w:rsid w:val="009015F1"/>
    <w:rsid w:val="00901E3F"/>
    <w:rsid w:val="00902521"/>
    <w:rsid w:val="009030E0"/>
    <w:rsid w:val="00904339"/>
    <w:rsid w:val="0090478F"/>
    <w:rsid w:val="009058A5"/>
    <w:rsid w:val="00905D90"/>
    <w:rsid w:val="0090703C"/>
    <w:rsid w:val="00907D6C"/>
    <w:rsid w:val="00910E13"/>
    <w:rsid w:val="00912BC2"/>
    <w:rsid w:val="00913246"/>
    <w:rsid w:val="00913E62"/>
    <w:rsid w:val="00913E95"/>
    <w:rsid w:val="00914702"/>
    <w:rsid w:val="00914DB0"/>
    <w:rsid w:val="009152A8"/>
    <w:rsid w:val="009156F3"/>
    <w:rsid w:val="0091645A"/>
    <w:rsid w:val="00916699"/>
    <w:rsid w:val="009166C2"/>
    <w:rsid w:val="00916874"/>
    <w:rsid w:val="00920385"/>
    <w:rsid w:val="00920874"/>
    <w:rsid w:val="0092089D"/>
    <w:rsid w:val="00920AA4"/>
    <w:rsid w:val="00920D72"/>
    <w:rsid w:val="00920E13"/>
    <w:rsid w:val="009219B2"/>
    <w:rsid w:val="00922374"/>
    <w:rsid w:val="00924539"/>
    <w:rsid w:val="00924821"/>
    <w:rsid w:val="0092482D"/>
    <w:rsid w:val="0092498B"/>
    <w:rsid w:val="00925537"/>
    <w:rsid w:val="00925AF4"/>
    <w:rsid w:val="0092647B"/>
    <w:rsid w:val="00926ADA"/>
    <w:rsid w:val="00926E4F"/>
    <w:rsid w:val="009275C7"/>
    <w:rsid w:val="00927670"/>
    <w:rsid w:val="00930749"/>
    <w:rsid w:val="00933738"/>
    <w:rsid w:val="009337DB"/>
    <w:rsid w:val="00934BE3"/>
    <w:rsid w:val="00935937"/>
    <w:rsid w:val="009360B0"/>
    <w:rsid w:val="00937B21"/>
    <w:rsid w:val="00937D80"/>
    <w:rsid w:val="00937FDC"/>
    <w:rsid w:val="00940668"/>
    <w:rsid w:val="00940727"/>
    <w:rsid w:val="009429A5"/>
    <w:rsid w:val="00943AB0"/>
    <w:rsid w:val="00943B1A"/>
    <w:rsid w:val="009443DF"/>
    <w:rsid w:val="00946A2C"/>
    <w:rsid w:val="009473C4"/>
    <w:rsid w:val="0094755F"/>
    <w:rsid w:val="00947592"/>
    <w:rsid w:val="009502BC"/>
    <w:rsid w:val="0095041A"/>
    <w:rsid w:val="00950CB5"/>
    <w:rsid w:val="00952462"/>
    <w:rsid w:val="009526DE"/>
    <w:rsid w:val="00952CC5"/>
    <w:rsid w:val="00953426"/>
    <w:rsid w:val="009544C7"/>
    <w:rsid w:val="00954BCB"/>
    <w:rsid w:val="00954C7F"/>
    <w:rsid w:val="00955131"/>
    <w:rsid w:val="0095548A"/>
    <w:rsid w:val="009559C0"/>
    <w:rsid w:val="009567D7"/>
    <w:rsid w:val="009568CE"/>
    <w:rsid w:val="00956D36"/>
    <w:rsid w:val="00957594"/>
    <w:rsid w:val="00957946"/>
    <w:rsid w:val="00957A1A"/>
    <w:rsid w:val="00957E98"/>
    <w:rsid w:val="00960CEF"/>
    <w:rsid w:val="00960EF9"/>
    <w:rsid w:val="00961345"/>
    <w:rsid w:val="00961568"/>
    <w:rsid w:val="009616F7"/>
    <w:rsid w:val="00962E99"/>
    <w:rsid w:val="00963337"/>
    <w:rsid w:val="00963877"/>
    <w:rsid w:val="00963E69"/>
    <w:rsid w:val="0096416E"/>
    <w:rsid w:val="00964C31"/>
    <w:rsid w:val="009651EF"/>
    <w:rsid w:val="00965361"/>
    <w:rsid w:val="009661FA"/>
    <w:rsid w:val="00966386"/>
    <w:rsid w:val="00967788"/>
    <w:rsid w:val="00967844"/>
    <w:rsid w:val="009700C1"/>
    <w:rsid w:val="00970AAC"/>
    <w:rsid w:val="00970DF5"/>
    <w:rsid w:val="009712B6"/>
    <w:rsid w:val="00971937"/>
    <w:rsid w:val="00971C04"/>
    <w:rsid w:val="00971C31"/>
    <w:rsid w:val="00971E55"/>
    <w:rsid w:val="00971FF4"/>
    <w:rsid w:val="009725EF"/>
    <w:rsid w:val="009742E2"/>
    <w:rsid w:val="00974A5B"/>
    <w:rsid w:val="0097570F"/>
    <w:rsid w:val="00975C44"/>
    <w:rsid w:val="00975D06"/>
    <w:rsid w:val="00975D6A"/>
    <w:rsid w:val="00976A56"/>
    <w:rsid w:val="009772CE"/>
    <w:rsid w:val="009808A3"/>
    <w:rsid w:val="00981A65"/>
    <w:rsid w:val="00981BA4"/>
    <w:rsid w:val="00982E5A"/>
    <w:rsid w:val="00983E34"/>
    <w:rsid w:val="0098415F"/>
    <w:rsid w:val="009857B9"/>
    <w:rsid w:val="009862CD"/>
    <w:rsid w:val="00986B18"/>
    <w:rsid w:val="00986DA6"/>
    <w:rsid w:val="00986DBF"/>
    <w:rsid w:val="00987008"/>
    <w:rsid w:val="009878EB"/>
    <w:rsid w:val="00987B4B"/>
    <w:rsid w:val="00990454"/>
    <w:rsid w:val="00990F55"/>
    <w:rsid w:val="00991529"/>
    <w:rsid w:val="00991AD4"/>
    <w:rsid w:val="009920C5"/>
    <w:rsid w:val="009922F4"/>
    <w:rsid w:val="009927D0"/>
    <w:rsid w:val="00992A1D"/>
    <w:rsid w:val="00992B98"/>
    <w:rsid w:val="0099482E"/>
    <w:rsid w:val="009954FC"/>
    <w:rsid w:val="00995AA5"/>
    <w:rsid w:val="009961B4"/>
    <w:rsid w:val="00997474"/>
    <w:rsid w:val="00997999"/>
    <w:rsid w:val="00997DAF"/>
    <w:rsid w:val="009A0B70"/>
    <w:rsid w:val="009A33F4"/>
    <w:rsid w:val="009A58B5"/>
    <w:rsid w:val="009A5A7D"/>
    <w:rsid w:val="009A5D5F"/>
    <w:rsid w:val="009B02D5"/>
    <w:rsid w:val="009B0F71"/>
    <w:rsid w:val="009B15F8"/>
    <w:rsid w:val="009B2D1C"/>
    <w:rsid w:val="009B2DAE"/>
    <w:rsid w:val="009B3CE2"/>
    <w:rsid w:val="009B47DB"/>
    <w:rsid w:val="009B5188"/>
    <w:rsid w:val="009B5BE3"/>
    <w:rsid w:val="009B6254"/>
    <w:rsid w:val="009B6AF9"/>
    <w:rsid w:val="009B72A0"/>
    <w:rsid w:val="009B74A7"/>
    <w:rsid w:val="009C0317"/>
    <w:rsid w:val="009C0F33"/>
    <w:rsid w:val="009C15F6"/>
    <w:rsid w:val="009C2E05"/>
    <w:rsid w:val="009C3026"/>
    <w:rsid w:val="009C5211"/>
    <w:rsid w:val="009C57F2"/>
    <w:rsid w:val="009C64CD"/>
    <w:rsid w:val="009C747C"/>
    <w:rsid w:val="009D0C92"/>
    <w:rsid w:val="009D1C9C"/>
    <w:rsid w:val="009D2DDB"/>
    <w:rsid w:val="009D30F5"/>
    <w:rsid w:val="009D40F6"/>
    <w:rsid w:val="009D439F"/>
    <w:rsid w:val="009D47A3"/>
    <w:rsid w:val="009D4F0E"/>
    <w:rsid w:val="009D4FEB"/>
    <w:rsid w:val="009D5E6C"/>
    <w:rsid w:val="009D608F"/>
    <w:rsid w:val="009D6DBB"/>
    <w:rsid w:val="009D7408"/>
    <w:rsid w:val="009E0DCF"/>
    <w:rsid w:val="009E10E5"/>
    <w:rsid w:val="009E11BE"/>
    <w:rsid w:val="009E2059"/>
    <w:rsid w:val="009E27DC"/>
    <w:rsid w:val="009E3968"/>
    <w:rsid w:val="009E4DC2"/>
    <w:rsid w:val="009E4F5D"/>
    <w:rsid w:val="009E56F8"/>
    <w:rsid w:val="009E57A8"/>
    <w:rsid w:val="009E5C5B"/>
    <w:rsid w:val="009E6B18"/>
    <w:rsid w:val="009F0510"/>
    <w:rsid w:val="009F0533"/>
    <w:rsid w:val="009F05EA"/>
    <w:rsid w:val="009F063C"/>
    <w:rsid w:val="009F31BF"/>
    <w:rsid w:val="009F4BD1"/>
    <w:rsid w:val="009F50CD"/>
    <w:rsid w:val="009F52AD"/>
    <w:rsid w:val="009F5D42"/>
    <w:rsid w:val="009F6437"/>
    <w:rsid w:val="009F6BB8"/>
    <w:rsid w:val="009F7340"/>
    <w:rsid w:val="009F7EAB"/>
    <w:rsid w:val="00A00EB0"/>
    <w:rsid w:val="00A021CF"/>
    <w:rsid w:val="00A04506"/>
    <w:rsid w:val="00A052D3"/>
    <w:rsid w:val="00A05DE5"/>
    <w:rsid w:val="00A0620D"/>
    <w:rsid w:val="00A062A3"/>
    <w:rsid w:val="00A10492"/>
    <w:rsid w:val="00A13248"/>
    <w:rsid w:val="00A141B5"/>
    <w:rsid w:val="00A14E6C"/>
    <w:rsid w:val="00A15410"/>
    <w:rsid w:val="00A16FBA"/>
    <w:rsid w:val="00A177CE"/>
    <w:rsid w:val="00A17E6A"/>
    <w:rsid w:val="00A256F9"/>
    <w:rsid w:val="00A25797"/>
    <w:rsid w:val="00A258D9"/>
    <w:rsid w:val="00A26418"/>
    <w:rsid w:val="00A26438"/>
    <w:rsid w:val="00A30543"/>
    <w:rsid w:val="00A31248"/>
    <w:rsid w:val="00A318AD"/>
    <w:rsid w:val="00A32780"/>
    <w:rsid w:val="00A3284D"/>
    <w:rsid w:val="00A32B5E"/>
    <w:rsid w:val="00A33002"/>
    <w:rsid w:val="00A3305E"/>
    <w:rsid w:val="00A3374B"/>
    <w:rsid w:val="00A339A3"/>
    <w:rsid w:val="00A33A0B"/>
    <w:rsid w:val="00A34400"/>
    <w:rsid w:val="00A35A74"/>
    <w:rsid w:val="00A403C6"/>
    <w:rsid w:val="00A409AC"/>
    <w:rsid w:val="00A41B70"/>
    <w:rsid w:val="00A43369"/>
    <w:rsid w:val="00A45226"/>
    <w:rsid w:val="00A454EA"/>
    <w:rsid w:val="00A45563"/>
    <w:rsid w:val="00A4689F"/>
    <w:rsid w:val="00A476C2"/>
    <w:rsid w:val="00A478DD"/>
    <w:rsid w:val="00A50E68"/>
    <w:rsid w:val="00A511D9"/>
    <w:rsid w:val="00A5197C"/>
    <w:rsid w:val="00A52735"/>
    <w:rsid w:val="00A530C0"/>
    <w:rsid w:val="00A53482"/>
    <w:rsid w:val="00A53977"/>
    <w:rsid w:val="00A53D8F"/>
    <w:rsid w:val="00A54616"/>
    <w:rsid w:val="00A54E14"/>
    <w:rsid w:val="00A54EC2"/>
    <w:rsid w:val="00A55541"/>
    <w:rsid w:val="00A56254"/>
    <w:rsid w:val="00A56390"/>
    <w:rsid w:val="00A56682"/>
    <w:rsid w:val="00A56BEA"/>
    <w:rsid w:val="00A5792F"/>
    <w:rsid w:val="00A57FD1"/>
    <w:rsid w:val="00A60EF4"/>
    <w:rsid w:val="00A614B8"/>
    <w:rsid w:val="00A616F1"/>
    <w:rsid w:val="00A61AC9"/>
    <w:rsid w:val="00A61B3D"/>
    <w:rsid w:val="00A65C49"/>
    <w:rsid w:val="00A7004E"/>
    <w:rsid w:val="00A70B5F"/>
    <w:rsid w:val="00A70F53"/>
    <w:rsid w:val="00A712B3"/>
    <w:rsid w:val="00A71983"/>
    <w:rsid w:val="00A71D5A"/>
    <w:rsid w:val="00A736FF"/>
    <w:rsid w:val="00A755B8"/>
    <w:rsid w:val="00A75747"/>
    <w:rsid w:val="00A75ED8"/>
    <w:rsid w:val="00A760DC"/>
    <w:rsid w:val="00A76DD8"/>
    <w:rsid w:val="00A77021"/>
    <w:rsid w:val="00A778EB"/>
    <w:rsid w:val="00A808F3"/>
    <w:rsid w:val="00A80E08"/>
    <w:rsid w:val="00A8312D"/>
    <w:rsid w:val="00A832FC"/>
    <w:rsid w:val="00A83EAC"/>
    <w:rsid w:val="00A8409D"/>
    <w:rsid w:val="00A84FB3"/>
    <w:rsid w:val="00A856BD"/>
    <w:rsid w:val="00A8616D"/>
    <w:rsid w:val="00A865BB"/>
    <w:rsid w:val="00A87B24"/>
    <w:rsid w:val="00A902FA"/>
    <w:rsid w:val="00A9032A"/>
    <w:rsid w:val="00A9059C"/>
    <w:rsid w:val="00A90966"/>
    <w:rsid w:val="00A90D2F"/>
    <w:rsid w:val="00A91B10"/>
    <w:rsid w:val="00A91BD7"/>
    <w:rsid w:val="00A91FFF"/>
    <w:rsid w:val="00A9291F"/>
    <w:rsid w:val="00A92FD1"/>
    <w:rsid w:val="00A94101"/>
    <w:rsid w:val="00A94321"/>
    <w:rsid w:val="00A94ADF"/>
    <w:rsid w:val="00A95392"/>
    <w:rsid w:val="00A953BA"/>
    <w:rsid w:val="00A9657E"/>
    <w:rsid w:val="00AA0C0F"/>
    <w:rsid w:val="00AA124B"/>
    <w:rsid w:val="00AA198B"/>
    <w:rsid w:val="00AA1DC5"/>
    <w:rsid w:val="00AA2E4B"/>
    <w:rsid w:val="00AA3091"/>
    <w:rsid w:val="00AA350B"/>
    <w:rsid w:val="00AA3866"/>
    <w:rsid w:val="00AA3E95"/>
    <w:rsid w:val="00AA4FD4"/>
    <w:rsid w:val="00AA5991"/>
    <w:rsid w:val="00AA6122"/>
    <w:rsid w:val="00AA63A8"/>
    <w:rsid w:val="00AA7283"/>
    <w:rsid w:val="00AA7444"/>
    <w:rsid w:val="00AA7515"/>
    <w:rsid w:val="00AA7558"/>
    <w:rsid w:val="00AB0E91"/>
    <w:rsid w:val="00AB0E98"/>
    <w:rsid w:val="00AB1142"/>
    <w:rsid w:val="00AB1D34"/>
    <w:rsid w:val="00AB2FE9"/>
    <w:rsid w:val="00AB3034"/>
    <w:rsid w:val="00AB386E"/>
    <w:rsid w:val="00AB44F7"/>
    <w:rsid w:val="00AB4FC4"/>
    <w:rsid w:val="00AB6039"/>
    <w:rsid w:val="00AB6397"/>
    <w:rsid w:val="00AB65F4"/>
    <w:rsid w:val="00AC0AA3"/>
    <w:rsid w:val="00AC13BC"/>
    <w:rsid w:val="00AC17E9"/>
    <w:rsid w:val="00AC2DC1"/>
    <w:rsid w:val="00AC367C"/>
    <w:rsid w:val="00AC3C88"/>
    <w:rsid w:val="00AC4FB4"/>
    <w:rsid w:val="00AC5121"/>
    <w:rsid w:val="00AC5D52"/>
    <w:rsid w:val="00AC6C08"/>
    <w:rsid w:val="00AC6EEC"/>
    <w:rsid w:val="00AC723C"/>
    <w:rsid w:val="00AD1ADB"/>
    <w:rsid w:val="00AD1B9A"/>
    <w:rsid w:val="00AD2C52"/>
    <w:rsid w:val="00AD4A07"/>
    <w:rsid w:val="00AD4F88"/>
    <w:rsid w:val="00AD5C00"/>
    <w:rsid w:val="00AD5E0D"/>
    <w:rsid w:val="00AD64AA"/>
    <w:rsid w:val="00AD6680"/>
    <w:rsid w:val="00AD7210"/>
    <w:rsid w:val="00AE0A1A"/>
    <w:rsid w:val="00AE0B5E"/>
    <w:rsid w:val="00AE0C37"/>
    <w:rsid w:val="00AE0E15"/>
    <w:rsid w:val="00AE1141"/>
    <w:rsid w:val="00AE22A8"/>
    <w:rsid w:val="00AE3B75"/>
    <w:rsid w:val="00AE3FC9"/>
    <w:rsid w:val="00AE4F36"/>
    <w:rsid w:val="00AE65F5"/>
    <w:rsid w:val="00AE7127"/>
    <w:rsid w:val="00AE749E"/>
    <w:rsid w:val="00AE7BD3"/>
    <w:rsid w:val="00AE7C82"/>
    <w:rsid w:val="00AF0213"/>
    <w:rsid w:val="00AF1EBE"/>
    <w:rsid w:val="00AF244A"/>
    <w:rsid w:val="00AF2CD7"/>
    <w:rsid w:val="00AF2D3C"/>
    <w:rsid w:val="00AF3D35"/>
    <w:rsid w:val="00AF3EE0"/>
    <w:rsid w:val="00AF4124"/>
    <w:rsid w:val="00AF487B"/>
    <w:rsid w:val="00AF4885"/>
    <w:rsid w:val="00AF52F4"/>
    <w:rsid w:val="00AF5699"/>
    <w:rsid w:val="00AF56A8"/>
    <w:rsid w:val="00AF5C0E"/>
    <w:rsid w:val="00AF5D3A"/>
    <w:rsid w:val="00B000E1"/>
    <w:rsid w:val="00B0170E"/>
    <w:rsid w:val="00B01EA3"/>
    <w:rsid w:val="00B0236D"/>
    <w:rsid w:val="00B02996"/>
    <w:rsid w:val="00B031DE"/>
    <w:rsid w:val="00B05AB5"/>
    <w:rsid w:val="00B05EE8"/>
    <w:rsid w:val="00B06857"/>
    <w:rsid w:val="00B06DE6"/>
    <w:rsid w:val="00B06E21"/>
    <w:rsid w:val="00B06E94"/>
    <w:rsid w:val="00B06F40"/>
    <w:rsid w:val="00B07DB3"/>
    <w:rsid w:val="00B119C0"/>
    <w:rsid w:val="00B1271E"/>
    <w:rsid w:val="00B12B74"/>
    <w:rsid w:val="00B12BED"/>
    <w:rsid w:val="00B12C0A"/>
    <w:rsid w:val="00B12CBB"/>
    <w:rsid w:val="00B12E5E"/>
    <w:rsid w:val="00B1426F"/>
    <w:rsid w:val="00B159F1"/>
    <w:rsid w:val="00B16F7C"/>
    <w:rsid w:val="00B200DA"/>
    <w:rsid w:val="00B21AE6"/>
    <w:rsid w:val="00B23124"/>
    <w:rsid w:val="00B23B18"/>
    <w:rsid w:val="00B249F8"/>
    <w:rsid w:val="00B24B3E"/>
    <w:rsid w:val="00B24D03"/>
    <w:rsid w:val="00B25455"/>
    <w:rsid w:val="00B26A74"/>
    <w:rsid w:val="00B27828"/>
    <w:rsid w:val="00B3079C"/>
    <w:rsid w:val="00B30B08"/>
    <w:rsid w:val="00B3194C"/>
    <w:rsid w:val="00B325B1"/>
    <w:rsid w:val="00B32F8D"/>
    <w:rsid w:val="00B330EB"/>
    <w:rsid w:val="00B35151"/>
    <w:rsid w:val="00B35231"/>
    <w:rsid w:val="00B36C24"/>
    <w:rsid w:val="00B36E3F"/>
    <w:rsid w:val="00B379AA"/>
    <w:rsid w:val="00B37DA9"/>
    <w:rsid w:val="00B40020"/>
    <w:rsid w:val="00B40D1B"/>
    <w:rsid w:val="00B40DD1"/>
    <w:rsid w:val="00B421E7"/>
    <w:rsid w:val="00B425C8"/>
    <w:rsid w:val="00B42A33"/>
    <w:rsid w:val="00B42DFB"/>
    <w:rsid w:val="00B4383D"/>
    <w:rsid w:val="00B445C4"/>
    <w:rsid w:val="00B44A44"/>
    <w:rsid w:val="00B4551E"/>
    <w:rsid w:val="00B50107"/>
    <w:rsid w:val="00B509CD"/>
    <w:rsid w:val="00B51AFC"/>
    <w:rsid w:val="00B527C6"/>
    <w:rsid w:val="00B52FED"/>
    <w:rsid w:val="00B537BB"/>
    <w:rsid w:val="00B5565D"/>
    <w:rsid w:val="00B56C07"/>
    <w:rsid w:val="00B60D12"/>
    <w:rsid w:val="00B62509"/>
    <w:rsid w:val="00B62687"/>
    <w:rsid w:val="00B62B27"/>
    <w:rsid w:val="00B62C74"/>
    <w:rsid w:val="00B63150"/>
    <w:rsid w:val="00B63186"/>
    <w:rsid w:val="00B638A6"/>
    <w:rsid w:val="00B639CE"/>
    <w:rsid w:val="00B63C63"/>
    <w:rsid w:val="00B64A23"/>
    <w:rsid w:val="00B66981"/>
    <w:rsid w:val="00B67323"/>
    <w:rsid w:val="00B67671"/>
    <w:rsid w:val="00B7067F"/>
    <w:rsid w:val="00B70D87"/>
    <w:rsid w:val="00B71184"/>
    <w:rsid w:val="00B72430"/>
    <w:rsid w:val="00B72CA1"/>
    <w:rsid w:val="00B73D53"/>
    <w:rsid w:val="00B74271"/>
    <w:rsid w:val="00B743EB"/>
    <w:rsid w:val="00B745A9"/>
    <w:rsid w:val="00B75476"/>
    <w:rsid w:val="00B755FB"/>
    <w:rsid w:val="00B759CA"/>
    <w:rsid w:val="00B75B04"/>
    <w:rsid w:val="00B771E2"/>
    <w:rsid w:val="00B773EE"/>
    <w:rsid w:val="00B8101A"/>
    <w:rsid w:val="00B82B14"/>
    <w:rsid w:val="00B832D0"/>
    <w:rsid w:val="00B8343B"/>
    <w:rsid w:val="00B83E73"/>
    <w:rsid w:val="00B841AC"/>
    <w:rsid w:val="00B848A9"/>
    <w:rsid w:val="00B85437"/>
    <w:rsid w:val="00B85C84"/>
    <w:rsid w:val="00B866E9"/>
    <w:rsid w:val="00B870E2"/>
    <w:rsid w:val="00B8720C"/>
    <w:rsid w:val="00B87477"/>
    <w:rsid w:val="00B90E26"/>
    <w:rsid w:val="00B91998"/>
    <w:rsid w:val="00B91D4E"/>
    <w:rsid w:val="00B91E96"/>
    <w:rsid w:val="00B933F2"/>
    <w:rsid w:val="00B937E9"/>
    <w:rsid w:val="00B93D79"/>
    <w:rsid w:val="00B93F60"/>
    <w:rsid w:val="00B940FA"/>
    <w:rsid w:val="00B9443C"/>
    <w:rsid w:val="00B94D5E"/>
    <w:rsid w:val="00B95220"/>
    <w:rsid w:val="00B95D05"/>
    <w:rsid w:val="00B95D49"/>
    <w:rsid w:val="00B96590"/>
    <w:rsid w:val="00B9787F"/>
    <w:rsid w:val="00B97CC3"/>
    <w:rsid w:val="00BA1473"/>
    <w:rsid w:val="00BA1B57"/>
    <w:rsid w:val="00BA1D0E"/>
    <w:rsid w:val="00BA23BE"/>
    <w:rsid w:val="00BA2F36"/>
    <w:rsid w:val="00BA3E1A"/>
    <w:rsid w:val="00BA6210"/>
    <w:rsid w:val="00BA6495"/>
    <w:rsid w:val="00BA6D2C"/>
    <w:rsid w:val="00BA71A3"/>
    <w:rsid w:val="00BA75F8"/>
    <w:rsid w:val="00BA7820"/>
    <w:rsid w:val="00BB06E6"/>
    <w:rsid w:val="00BB11CA"/>
    <w:rsid w:val="00BB1B7A"/>
    <w:rsid w:val="00BB3D6C"/>
    <w:rsid w:val="00BB46A6"/>
    <w:rsid w:val="00BB5497"/>
    <w:rsid w:val="00BB56B6"/>
    <w:rsid w:val="00BB6CAD"/>
    <w:rsid w:val="00BB759E"/>
    <w:rsid w:val="00BB7A6A"/>
    <w:rsid w:val="00BC07EB"/>
    <w:rsid w:val="00BC212A"/>
    <w:rsid w:val="00BC4989"/>
    <w:rsid w:val="00BC7606"/>
    <w:rsid w:val="00BD227D"/>
    <w:rsid w:val="00BD25B1"/>
    <w:rsid w:val="00BD39BD"/>
    <w:rsid w:val="00BD3C3B"/>
    <w:rsid w:val="00BD3F89"/>
    <w:rsid w:val="00BD4945"/>
    <w:rsid w:val="00BE0CEF"/>
    <w:rsid w:val="00BE173C"/>
    <w:rsid w:val="00BE1F86"/>
    <w:rsid w:val="00BE25DF"/>
    <w:rsid w:val="00BE29A9"/>
    <w:rsid w:val="00BE2C7C"/>
    <w:rsid w:val="00BE2DF8"/>
    <w:rsid w:val="00BE599E"/>
    <w:rsid w:val="00BE5BAE"/>
    <w:rsid w:val="00BE66A7"/>
    <w:rsid w:val="00BE7105"/>
    <w:rsid w:val="00BE748C"/>
    <w:rsid w:val="00BE76C9"/>
    <w:rsid w:val="00BE7A15"/>
    <w:rsid w:val="00BF0880"/>
    <w:rsid w:val="00BF1893"/>
    <w:rsid w:val="00BF19C7"/>
    <w:rsid w:val="00BF238C"/>
    <w:rsid w:val="00BF252C"/>
    <w:rsid w:val="00BF2E6E"/>
    <w:rsid w:val="00BF4030"/>
    <w:rsid w:val="00BF44F5"/>
    <w:rsid w:val="00BF4D09"/>
    <w:rsid w:val="00BF5178"/>
    <w:rsid w:val="00BF5541"/>
    <w:rsid w:val="00C00F31"/>
    <w:rsid w:val="00C02081"/>
    <w:rsid w:val="00C02384"/>
    <w:rsid w:val="00C027EE"/>
    <w:rsid w:val="00C0365E"/>
    <w:rsid w:val="00C039A3"/>
    <w:rsid w:val="00C03F5E"/>
    <w:rsid w:val="00C0408A"/>
    <w:rsid w:val="00C04944"/>
    <w:rsid w:val="00C06CB1"/>
    <w:rsid w:val="00C071C0"/>
    <w:rsid w:val="00C07A35"/>
    <w:rsid w:val="00C11172"/>
    <w:rsid w:val="00C12969"/>
    <w:rsid w:val="00C12FC3"/>
    <w:rsid w:val="00C139E0"/>
    <w:rsid w:val="00C1575B"/>
    <w:rsid w:val="00C16CE5"/>
    <w:rsid w:val="00C17B50"/>
    <w:rsid w:val="00C21544"/>
    <w:rsid w:val="00C21E24"/>
    <w:rsid w:val="00C21E5E"/>
    <w:rsid w:val="00C228DF"/>
    <w:rsid w:val="00C2364F"/>
    <w:rsid w:val="00C236E3"/>
    <w:rsid w:val="00C23AE1"/>
    <w:rsid w:val="00C24945"/>
    <w:rsid w:val="00C24E84"/>
    <w:rsid w:val="00C252E0"/>
    <w:rsid w:val="00C255C9"/>
    <w:rsid w:val="00C25CE2"/>
    <w:rsid w:val="00C25DC3"/>
    <w:rsid w:val="00C26D26"/>
    <w:rsid w:val="00C27E12"/>
    <w:rsid w:val="00C3006F"/>
    <w:rsid w:val="00C300D8"/>
    <w:rsid w:val="00C30B9B"/>
    <w:rsid w:val="00C30F80"/>
    <w:rsid w:val="00C31686"/>
    <w:rsid w:val="00C3204C"/>
    <w:rsid w:val="00C33064"/>
    <w:rsid w:val="00C33214"/>
    <w:rsid w:val="00C35D31"/>
    <w:rsid w:val="00C36B28"/>
    <w:rsid w:val="00C3738A"/>
    <w:rsid w:val="00C375ED"/>
    <w:rsid w:val="00C378F3"/>
    <w:rsid w:val="00C37D71"/>
    <w:rsid w:val="00C40054"/>
    <w:rsid w:val="00C407D1"/>
    <w:rsid w:val="00C40894"/>
    <w:rsid w:val="00C422C6"/>
    <w:rsid w:val="00C436D2"/>
    <w:rsid w:val="00C45280"/>
    <w:rsid w:val="00C453E7"/>
    <w:rsid w:val="00C46629"/>
    <w:rsid w:val="00C4720F"/>
    <w:rsid w:val="00C501C6"/>
    <w:rsid w:val="00C51832"/>
    <w:rsid w:val="00C52008"/>
    <w:rsid w:val="00C52CD4"/>
    <w:rsid w:val="00C53729"/>
    <w:rsid w:val="00C55F8A"/>
    <w:rsid w:val="00C55FE6"/>
    <w:rsid w:val="00C56065"/>
    <w:rsid w:val="00C566E3"/>
    <w:rsid w:val="00C567F7"/>
    <w:rsid w:val="00C56811"/>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63CC"/>
    <w:rsid w:val="00C66F15"/>
    <w:rsid w:val="00C708A9"/>
    <w:rsid w:val="00C71027"/>
    <w:rsid w:val="00C7191D"/>
    <w:rsid w:val="00C71DC4"/>
    <w:rsid w:val="00C71E88"/>
    <w:rsid w:val="00C72C56"/>
    <w:rsid w:val="00C737C0"/>
    <w:rsid w:val="00C73BD5"/>
    <w:rsid w:val="00C740A0"/>
    <w:rsid w:val="00C74654"/>
    <w:rsid w:val="00C755BE"/>
    <w:rsid w:val="00C76E7B"/>
    <w:rsid w:val="00C77199"/>
    <w:rsid w:val="00C77D93"/>
    <w:rsid w:val="00C80563"/>
    <w:rsid w:val="00C8073E"/>
    <w:rsid w:val="00C8142F"/>
    <w:rsid w:val="00C8166B"/>
    <w:rsid w:val="00C82559"/>
    <w:rsid w:val="00C82B86"/>
    <w:rsid w:val="00C82EE7"/>
    <w:rsid w:val="00C8445B"/>
    <w:rsid w:val="00C84BDB"/>
    <w:rsid w:val="00C84C35"/>
    <w:rsid w:val="00C84C63"/>
    <w:rsid w:val="00C85350"/>
    <w:rsid w:val="00C859AE"/>
    <w:rsid w:val="00C86BB0"/>
    <w:rsid w:val="00C87104"/>
    <w:rsid w:val="00C90016"/>
    <w:rsid w:val="00C90446"/>
    <w:rsid w:val="00C906D2"/>
    <w:rsid w:val="00C90FA6"/>
    <w:rsid w:val="00C92688"/>
    <w:rsid w:val="00C94263"/>
    <w:rsid w:val="00C953CC"/>
    <w:rsid w:val="00C9602E"/>
    <w:rsid w:val="00CA0485"/>
    <w:rsid w:val="00CA1604"/>
    <w:rsid w:val="00CA20D3"/>
    <w:rsid w:val="00CA4139"/>
    <w:rsid w:val="00CA655E"/>
    <w:rsid w:val="00CA7BA6"/>
    <w:rsid w:val="00CA7BA8"/>
    <w:rsid w:val="00CB00A1"/>
    <w:rsid w:val="00CB151B"/>
    <w:rsid w:val="00CB16EE"/>
    <w:rsid w:val="00CB1CB3"/>
    <w:rsid w:val="00CB1E10"/>
    <w:rsid w:val="00CB2C1E"/>
    <w:rsid w:val="00CB3A13"/>
    <w:rsid w:val="00CB4469"/>
    <w:rsid w:val="00CB4C20"/>
    <w:rsid w:val="00CB4D7B"/>
    <w:rsid w:val="00CB6785"/>
    <w:rsid w:val="00CB6C3C"/>
    <w:rsid w:val="00CB6CA6"/>
    <w:rsid w:val="00CB7768"/>
    <w:rsid w:val="00CB7984"/>
    <w:rsid w:val="00CB7C31"/>
    <w:rsid w:val="00CC0702"/>
    <w:rsid w:val="00CC1A00"/>
    <w:rsid w:val="00CC1C8A"/>
    <w:rsid w:val="00CC41E3"/>
    <w:rsid w:val="00CC4B5E"/>
    <w:rsid w:val="00CC5597"/>
    <w:rsid w:val="00CC5BD1"/>
    <w:rsid w:val="00CC6C3B"/>
    <w:rsid w:val="00CC750C"/>
    <w:rsid w:val="00CC7BD6"/>
    <w:rsid w:val="00CD004C"/>
    <w:rsid w:val="00CD1641"/>
    <w:rsid w:val="00CD2155"/>
    <w:rsid w:val="00CD23B7"/>
    <w:rsid w:val="00CD282A"/>
    <w:rsid w:val="00CD2EB6"/>
    <w:rsid w:val="00CD4575"/>
    <w:rsid w:val="00CD4637"/>
    <w:rsid w:val="00CD5047"/>
    <w:rsid w:val="00CD57E3"/>
    <w:rsid w:val="00CD6380"/>
    <w:rsid w:val="00CD6DDB"/>
    <w:rsid w:val="00CE02DF"/>
    <w:rsid w:val="00CE08E4"/>
    <w:rsid w:val="00CE0EEC"/>
    <w:rsid w:val="00CE19E2"/>
    <w:rsid w:val="00CE2077"/>
    <w:rsid w:val="00CE3134"/>
    <w:rsid w:val="00CE43CF"/>
    <w:rsid w:val="00CE4577"/>
    <w:rsid w:val="00CE520D"/>
    <w:rsid w:val="00CE5F8C"/>
    <w:rsid w:val="00CE64C9"/>
    <w:rsid w:val="00CE7B30"/>
    <w:rsid w:val="00CF0312"/>
    <w:rsid w:val="00CF156E"/>
    <w:rsid w:val="00CF1ABE"/>
    <w:rsid w:val="00CF216A"/>
    <w:rsid w:val="00CF248D"/>
    <w:rsid w:val="00CF29D5"/>
    <w:rsid w:val="00CF31BA"/>
    <w:rsid w:val="00CF3D1D"/>
    <w:rsid w:val="00CF451E"/>
    <w:rsid w:val="00CF454D"/>
    <w:rsid w:val="00CF48D3"/>
    <w:rsid w:val="00CF64CA"/>
    <w:rsid w:val="00CF70B8"/>
    <w:rsid w:val="00CF718C"/>
    <w:rsid w:val="00CF725C"/>
    <w:rsid w:val="00CF7A4B"/>
    <w:rsid w:val="00CF7E75"/>
    <w:rsid w:val="00D00469"/>
    <w:rsid w:val="00D00B93"/>
    <w:rsid w:val="00D00C72"/>
    <w:rsid w:val="00D0109F"/>
    <w:rsid w:val="00D01402"/>
    <w:rsid w:val="00D01576"/>
    <w:rsid w:val="00D01839"/>
    <w:rsid w:val="00D024AA"/>
    <w:rsid w:val="00D02723"/>
    <w:rsid w:val="00D03F9A"/>
    <w:rsid w:val="00D04117"/>
    <w:rsid w:val="00D05E28"/>
    <w:rsid w:val="00D06F2D"/>
    <w:rsid w:val="00D071C8"/>
    <w:rsid w:val="00D079D2"/>
    <w:rsid w:val="00D118FD"/>
    <w:rsid w:val="00D121C0"/>
    <w:rsid w:val="00D125A7"/>
    <w:rsid w:val="00D126FB"/>
    <w:rsid w:val="00D12862"/>
    <w:rsid w:val="00D12CA8"/>
    <w:rsid w:val="00D14AD7"/>
    <w:rsid w:val="00D15B33"/>
    <w:rsid w:val="00D17A26"/>
    <w:rsid w:val="00D21B8A"/>
    <w:rsid w:val="00D21ED3"/>
    <w:rsid w:val="00D22148"/>
    <w:rsid w:val="00D22424"/>
    <w:rsid w:val="00D2507F"/>
    <w:rsid w:val="00D25A0F"/>
    <w:rsid w:val="00D265FC"/>
    <w:rsid w:val="00D26A95"/>
    <w:rsid w:val="00D301FB"/>
    <w:rsid w:val="00D31E1C"/>
    <w:rsid w:val="00D33F69"/>
    <w:rsid w:val="00D33F97"/>
    <w:rsid w:val="00D353FC"/>
    <w:rsid w:val="00D3606A"/>
    <w:rsid w:val="00D36712"/>
    <w:rsid w:val="00D36F96"/>
    <w:rsid w:val="00D37104"/>
    <w:rsid w:val="00D375B0"/>
    <w:rsid w:val="00D4008D"/>
    <w:rsid w:val="00D40567"/>
    <w:rsid w:val="00D40933"/>
    <w:rsid w:val="00D424C3"/>
    <w:rsid w:val="00D42E41"/>
    <w:rsid w:val="00D439EA"/>
    <w:rsid w:val="00D440DE"/>
    <w:rsid w:val="00D441A8"/>
    <w:rsid w:val="00D45934"/>
    <w:rsid w:val="00D467B9"/>
    <w:rsid w:val="00D47BAA"/>
    <w:rsid w:val="00D502D2"/>
    <w:rsid w:val="00D50D0B"/>
    <w:rsid w:val="00D52F30"/>
    <w:rsid w:val="00D53286"/>
    <w:rsid w:val="00D5340A"/>
    <w:rsid w:val="00D53421"/>
    <w:rsid w:val="00D53888"/>
    <w:rsid w:val="00D54659"/>
    <w:rsid w:val="00D55DDD"/>
    <w:rsid w:val="00D56075"/>
    <w:rsid w:val="00D564F5"/>
    <w:rsid w:val="00D57787"/>
    <w:rsid w:val="00D60056"/>
    <w:rsid w:val="00D6040B"/>
    <w:rsid w:val="00D60E7F"/>
    <w:rsid w:val="00D618FF"/>
    <w:rsid w:val="00D63A31"/>
    <w:rsid w:val="00D6444A"/>
    <w:rsid w:val="00D64906"/>
    <w:rsid w:val="00D655A4"/>
    <w:rsid w:val="00D6582A"/>
    <w:rsid w:val="00D65F66"/>
    <w:rsid w:val="00D66AB9"/>
    <w:rsid w:val="00D70DED"/>
    <w:rsid w:val="00D71CBA"/>
    <w:rsid w:val="00D75332"/>
    <w:rsid w:val="00D754D4"/>
    <w:rsid w:val="00D754FC"/>
    <w:rsid w:val="00D76C9B"/>
    <w:rsid w:val="00D77F4E"/>
    <w:rsid w:val="00D80B98"/>
    <w:rsid w:val="00D8198A"/>
    <w:rsid w:val="00D81A6D"/>
    <w:rsid w:val="00D833B7"/>
    <w:rsid w:val="00D83B60"/>
    <w:rsid w:val="00D83B89"/>
    <w:rsid w:val="00D8435E"/>
    <w:rsid w:val="00D860E9"/>
    <w:rsid w:val="00D86EE0"/>
    <w:rsid w:val="00D8723D"/>
    <w:rsid w:val="00D87497"/>
    <w:rsid w:val="00D87994"/>
    <w:rsid w:val="00D90233"/>
    <w:rsid w:val="00D91C3B"/>
    <w:rsid w:val="00D921AC"/>
    <w:rsid w:val="00D92267"/>
    <w:rsid w:val="00D92928"/>
    <w:rsid w:val="00D9323F"/>
    <w:rsid w:val="00D93D58"/>
    <w:rsid w:val="00D94091"/>
    <w:rsid w:val="00D943F0"/>
    <w:rsid w:val="00D9483D"/>
    <w:rsid w:val="00D94A4E"/>
    <w:rsid w:val="00D94B1C"/>
    <w:rsid w:val="00D95BF2"/>
    <w:rsid w:val="00D97A99"/>
    <w:rsid w:val="00D97EBC"/>
    <w:rsid w:val="00DA1281"/>
    <w:rsid w:val="00DA1774"/>
    <w:rsid w:val="00DA1922"/>
    <w:rsid w:val="00DA19E3"/>
    <w:rsid w:val="00DA2656"/>
    <w:rsid w:val="00DA2744"/>
    <w:rsid w:val="00DA2E93"/>
    <w:rsid w:val="00DA3217"/>
    <w:rsid w:val="00DA3BA0"/>
    <w:rsid w:val="00DA3F3E"/>
    <w:rsid w:val="00DA4082"/>
    <w:rsid w:val="00DA44B4"/>
    <w:rsid w:val="00DA4EF7"/>
    <w:rsid w:val="00DA61B0"/>
    <w:rsid w:val="00DA6512"/>
    <w:rsid w:val="00DA65CE"/>
    <w:rsid w:val="00DB003A"/>
    <w:rsid w:val="00DB1B44"/>
    <w:rsid w:val="00DB1B7D"/>
    <w:rsid w:val="00DB2FBE"/>
    <w:rsid w:val="00DB4002"/>
    <w:rsid w:val="00DB4587"/>
    <w:rsid w:val="00DC0A4D"/>
    <w:rsid w:val="00DC0F72"/>
    <w:rsid w:val="00DC17BE"/>
    <w:rsid w:val="00DC3390"/>
    <w:rsid w:val="00DC3A53"/>
    <w:rsid w:val="00DC4B75"/>
    <w:rsid w:val="00DC611C"/>
    <w:rsid w:val="00DC67C9"/>
    <w:rsid w:val="00DC687E"/>
    <w:rsid w:val="00DC6ADB"/>
    <w:rsid w:val="00DD0299"/>
    <w:rsid w:val="00DD0AB8"/>
    <w:rsid w:val="00DD0B81"/>
    <w:rsid w:val="00DD125C"/>
    <w:rsid w:val="00DD14BE"/>
    <w:rsid w:val="00DD2D59"/>
    <w:rsid w:val="00DD2FAC"/>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D64"/>
    <w:rsid w:val="00DE349F"/>
    <w:rsid w:val="00DE4346"/>
    <w:rsid w:val="00DE44CA"/>
    <w:rsid w:val="00DE45CA"/>
    <w:rsid w:val="00DE52D8"/>
    <w:rsid w:val="00DE6704"/>
    <w:rsid w:val="00DF08F7"/>
    <w:rsid w:val="00DF1F58"/>
    <w:rsid w:val="00DF24B2"/>
    <w:rsid w:val="00DF2E92"/>
    <w:rsid w:val="00DF446A"/>
    <w:rsid w:val="00DF5809"/>
    <w:rsid w:val="00DF61A6"/>
    <w:rsid w:val="00DF62A8"/>
    <w:rsid w:val="00DF65F1"/>
    <w:rsid w:val="00DF73D0"/>
    <w:rsid w:val="00DF75DE"/>
    <w:rsid w:val="00DF7FC2"/>
    <w:rsid w:val="00E00E72"/>
    <w:rsid w:val="00E01186"/>
    <w:rsid w:val="00E019AE"/>
    <w:rsid w:val="00E02A26"/>
    <w:rsid w:val="00E03B2D"/>
    <w:rsid w:val="00E042A7"/>
    <w:rsid w:val="00E04436"/>
    <w:rsid w:val="00E049D1"/>
    <w:rsid w:val="00E04A9F"/>
    <w:rsid w:val="00E05638"/>
    <w:rsid w:val="00E07117"/>
    <w:rsid w:val="00E071D0"/>
    <w:rsid w:val="00E07C67"/>
    <w:rsid w:val="00E10543"/>
    <w:rsid w:val="00E10C23"/>
    <w:rsid w:val="00E114E6"/>
    <w:rsid w:val="00E119AD"/>
    <w:rsid w:val="00E12637"/>
    <w:rsid w:val="00E12A48"/>
    <w:rsid w:val="00E147DE"/>
    <w:rsid w:val="00E14907"/>
    <w:rsid w:val="00E150CE"/>
    <w:rsid w:val="00E15924"/>
    <w:rsid w:val="00E1659B"/>
    <w:rsid w:val="00E17C3C"/>
    <w:rsid w:val="00E20E7C"/>
    <w:rsid w:val="00E20F1F"/>
    <w:rsid w:val="00E213B5"/>
    <w:rsid w:val="00E2142E"/>
    <w:rsid w:val="00E230BF"/>
    <w:rsid w:val="00E2371B"/>
    <w:rsid w:val="00E23E11"/>
    <w:rsid w:val="00E247B7"/>
    <w:rsid w:val="00E25D19"/>
    <w:rsid w:val="00E26242"/>
    <w:rsid w:val="00E266C0"/>
    <w:rsid w:val="00E266F5"/>
    <w:rsid w:val="00E26AED"/>
    <w:rsid w:val="00E3278A"/>
    <w:rsid w:val="00E33F73"/>
    <w:rsid w:val="00E35233"/>
    <w:rsid w:val="00E36F74"/>
    <w:rsid w:val="00E3710F"/>
    <w:rsid w:val="00E4167A"/>
    <w:rsid w:val="00E41B76"/>
    <w:rsid w:val="00E42406"/>
    <w:rsid w:val="00E42675"/>
    <w:rsid w:val="00E42DA8"/>
    <w:rsid w:val="00E434FA"/>
    <w:rsid w:val="00E4470C"/>
    <w:rsid w:val="00E4497B"/>
    <w:rsid w:val="00E45511"/>
    <w:rsid w:val="00E46023"/>
    <w:rsid w:val="00E46FB9"/>
    <w:rsid w:val="00E4715D"/>
    <w:rsid w:val="00E4772F"/>
    <w:rsid w:val="00E47A61"/>
    <w:rsid w:val="00E516DD"/>
    <w:rsid w:val="00E51EE6"/>
    <w:rsid w:val="00E5260A"/>
    <w:rsid w:val="00E537D5"/>
    <w:rsid w:val="00E54F77"/>
    <w:rsid w:val="00E55970"/>
    <w:rsid w:val="00E55B17"/>
    <w:rsid w:val="00E55D65"/>
    <w:rsid w:val="00E56508"/>
    <w:rsid w:val="00E5709E"/>
    <w:rsid w:val="00E60DBA"/>
    <w:rsid w:val="00E60FA3"/>
    <w:rsid w:val="00E632C7"/>
    <w:rsid w:val="00E63D13"/>
    <w:rsid w:val="00E65935"/>
    <w:rsid w:val="00E65CE0"/>
    <w:rsid w:val="00E665E2"/>
    <w:rsid w:val="00E66B58"/>
    <w:rsid w:val="00E67DC3"/>
    <w:rsid w:val="00E70A79"/>
    <w:rsid w:val="00E7203A"/>
    <w:rsid w:val="00E7225E"/>
    <w:rsid w:val="00E72373"/>
    <w:rsid w:val="00E736B8"/>
    <w:rsid w:val="00E740A9"/>
    <w:rsid w:val="00E742A1"/>
    <w:rsid w:val="00E7495F"/>
    <w:rsid w:val="00E74A01"/>
    <w:rsid w:val="00E7514E"/>
    <w:rsid w:val="00E7586D"/>
    <w:rsid w:val="00E75D60"/>
    <w:rsid w:val="00E7627A"/>
    <w:rsid w:val="00E76A57"/>
    <w:rsid w:val="00E773EC"/>
    <w:rsid w:val="00E77CAE"/>
    <w:rsid w:val="00E80425"/>
    <w:rsid w:val="00E80675"/>
    <w:rsid w:val="00E80A68"/>
    <w:rsid w:val="00E80D44"/>
    <w:rsid w:val="00E8159F"/>
    <w:rsid w:val="00E816AF"/>
    <w:rsid w:val="00E82E17"/>
    <w:rsid w:val="00E834EE"/>
    <w:rsid w:val="00E83BEF"/>
    <w:rsid w:val="00E846CB"/>
    <w:rsid w:val="00E84EB5"/>
    <w:rsid w:val="00E86010"/>
    <w:rsid w:val="00E86D32"/>
    <w:rsid w:val="00E87167"/>
    <w:rsid w:val="00E87383"/>
    <w:rsid w:val="00E87CF8"/>
    <w:rsid w:val="00E90518"/>
    <w:rsid w:val="00E91B28"/>
    <w:rsid w:val="00E91B41"/>
    <w:rsid w:val="00E94388"/>
    <w:rsid w:val="00E9491B"/>
    <w:rsid w:val="00E9513D"/>
    <w:rsid w:val="00E9585E"/>
    <w:rsid w:val="00E96DA2"/>
    <w:rsid w:val="00E97114"/>
    <w:rsid w:val="00EA0127"/>
    <w:rsid w:val="00EA0276"/>
    <w:rsid w:val="00EA0860"/>
    <w:rsid w:val="00EA1554"/>
    <w:rsid w:val="00EA1FE3"/>
    <w:rsid w:val="00EA21AB"/>
    <w:rsid w:val="00EA272F"/>
    <w:rsid w:val="00EA33CF"/>
    <w:rsid w:val="00EA3C7D"/>
    <w:rsid w:val="00EA46FC"/>
    <w:rsid w:val="00EA4FD7"/>
    <w:rsid w:val="00EA4FE8"/>
    <w:rsid w:val="00EA57DC"/>
    <w:rsid w:val="00EA5E37"/>
    <w:rsid w:val="00EA5EC5"/>
    <w:rsid w:val="00EA5F40"/>
    <w:rsid w:val="00EA6965"/>
    <w:rsid w:val="00EA6CA5"/>
    <w:rsid w:val="00EA6E3A"/>
    <w:rsid w:val="00EA6EC8"/>
    <w:rsid w:val="00EA749C"/>
    <w:rsid w:val="00EB1BF3"/>
    <w:rsid w:val="00EB3009"/>
    <w:rsid w:val="00EB4502"/>
    <w:rsid w:val="00EB4C08"/>
    <w:rsid w:val="00EB5003"/>
    <w:rsid w:val="00EB5B30"/>
    <w:rsid w:val="00EB645D"/>
    <w:rsid w:val="00EB6985"/>
    <w:rsid w:val="00EC132B"/>
    <w:rsid w:val="00EC13A3"/>
    <w:rsid w:val="00EC163C"/>
    <w:rsid w:val="00EC2FC7"/>
    <w:rsid w:val="00EC478C"/>
    <w:rsid w:val="00EC64A5"/>
    <w:rsid w:val="00EC6ADF"/>
    <w:rsid w:val="00EC6B67"/>
    <w:rsid w:val="00EC7762"/>
    <w:rsid w:val="00ED02FC"/>
    <w:rsid w:val="00ED036A"/>
    <w:rsid w:val="00ED0F00"/>
    <w:rsid w:val="00ED11CD"/>
    <w:rsid w:val="00ED39CA"/>
    <w:rsid w:val="00ED414E"/>
    <w:rsid w:val="00ED41EC"/>
    <w:rsid w:val="00ED4243"/>
    <w:rsid w:val="00ED46E9"/>
    <w:rsid w:val="00ED4FB5"/>
    <w:rsid w:val="00ED54F6"/>
    <w:rsid w:val="00ED727B"/>
    <w:rsid w:val="00ED7BFA"/>
    <w:rsid w:val="00EE0C3B"/>
    <w:rsid w:val="00EE1048"/>
    <w:rsid w:val="00EE13EC"/>
    <w:rsid w:val="00EE1886"/>
    <w:rsid w:val="00EE217E"/>
    <w:rsid w:val="00EE2B07"/>
    <w:rsid w:val="00EE30F1"/>
    <w:rsid w:val="00EE31A4"/>
    <w:rsid w:val="00EE3B85"/>
    <w:rsid w:val="00EE4152"/>
    <w:rsid w:val="00EE4D50"/>
    <w:rsid w:val="00EE5316"/>
    <w:rsid w:val="00EE5C35"/>
    <w:rsid w:val="00EE6A28"/>
    <w:rsid w:val="00EE7681"/>
    <w:rsid w:val="00EF01C0"/>
    <w:rsid w:val="00EF2307"/>
    <w:rsid w:val="00EF2658"/>
    <w:rsid w:val="00EF2ECD"/>
    <w:rsid w:val="00EF31E7"/>
    <w:rsid w:val="00EF472C"/>
    <w:rsid w:val="00EF4E61"/>
    <w:rsid w:val="00EF7744"/>
    <w:rsid w:val="00EF7C55"/>
    <w:rsid w:val="00EF7F57"/>
    <w:rsid w:val="00F00548"/>
    <w:rsid w:val="00F0152A"/>
    <w:rsid w:val="00F01FE1"/>
    <w:rsid w:val="00F021B6"/>
    <w:rsid w:val="00F0286B"/>
    <w:rsid w:val="00F0293C"/>
    <w:rsid w:val="00F03EBB"/>
    <w:rsid w:val="00F05520"/>
    <w:rsid w:val="00F0557D"/>
    <w:rsid w:val="00F05E51"/>
    <w:rsid w:val="00F075EE"/>
    <w:rsid w:val="00F11084"/>
    <w:rsid w:val="00F110C8"/>
    <w:rsid w:val="00F11CA0"/>
    <w:rsid w:val="00F1364D"/>
    <w:rsid w:val="00F1522E"/>
    <w:rsid w:val="00F15B4B"/>
    <w:rsid w:val="00F16447"/>
    <w:rsid w:val="00F16878"/>
    <w:rsid w:val="00F204D3"/>
    <w:rsid w:val="00F205A0"/>
    <w:rsid w:val="00F20D4D"/>
    <w:rsid w:val="00F2104C"/>
    <w:rsid w:val="00F234FB"/>
    <w:rsid w:val="00F242F2"/>
    <w:rsid w:val="00F2476A"/>
    <w:rsid w:val="00F24B78"/>
    <w:rsid w:val="00F25A88"/>
    <w:rsid w:val="00F263DC"/>
    <w:rsid w:val="00F26407"/>
    <w:rsid w:val="00F26BBD"/>
    <w:rsid w:val="00F27785"/>
    <w:rsid w:val="00F311CE"/>
    <w:rsid w:val="00F31999"/>
    <w:rsid w:val="00F31EA5"/>
    <w:rsid w:val="00F31F63"/>
    <w:rsid w:val="00F326A3"/>
    <w:rsid w:val="00F327CD"/>
    <w:rsid w:val="00F340DC"/>
    <w:rsid w:val="00F3648A"/>
    <w:rsid w:val="00F408E2"/>
    <w:rsid w:val="00F416D5"/>
    <w:rsid w:val="00F41F3C"/>
    <w:rsid w:val="00F440C3"/>
    <w:rsid w:val="00F44F1C"/>
    <w:rsid w:val="00F454CA"/>
    <w:rsid w:val="00F46966"/>
    <w:rsid w:val="00F46E64"/>
    <w:rsid w:val="00F470AB"/>
    <w:rsid w:val="00F473BC"/>
    <w:rsid w:val="00F500DA"/>
    <w:rsid w:val="00F502BF"/>
    <w:rsid w:val="00F5175D"/>
    <w:rsid w:val="00F52063"/>
    <w:rsid w:val="00F52359"/>
    <w:rsid w:val="00F523E5"/>
    <w:rsid w:val="00F536D3"/>
    <w:rsid w:val="00F545C5"/>
    <w:rsid w:val="00F5465E"/>
    <w:rsid w:val="00F5519C"/>
    <w:rsid w:val="00F5602C"/>
    <w:rsid w:val="00F56215"/>
    <w:rsid w:val="00F605B4"/>
    <w:rsid w:val="00F609E6"/>
    <w:rsid w:val="00F61A3C"/>
    <w:rsid w:val="00F64E72"/>
    <w:rsid w:val="00F65D83"/>
    <w:rsid w:val="00F66457"/>
    <w:rsid w:val="00F66992"/>
    <w:rsid w:val="00F6728F"/>
    <w:rsid w:val="00F67947"/>
    <w:rsid w:val="00F7025F"/>
    <w:rsid w:val="00F70C1F"/>
    <w:rsid w:val="00F72831"/>
    <w:rsid w:val="00F72DF8"/>
    <w:rsid w:val="00F72E45"/>
    <w:rsid w:val="00F72E9B"/>
    <w:rsid w:val="00F72F6A"/>
    <w:rsid w:val="00F74EBE"/>
    <w:rsid w:val="00F75820"/>
    <w:rsid w:val="00F76C87"/>
    <w:rsid w:val="00F7723B"/>
    <w:rsid w:val="00F77269"/>
    <w:rsid w:val="00F775A7"/>
    <w:rsid w:val="00F809A5"/>
    <w:rsid w:val="00F82197"/>
    <w:rsid w:val="00F837EB"/>
    <w:rsid w:val="00F841BC"/>
    <w:rsid w:val="00F843F2"/>
    <w:rsid w:val="00F84893"/>
    <w:rsid w:val="00F878DC"/>
    <w:rsid w:val="00F9100A"/>
    <w:rsid w:val="00F910D9"/>
    <w:rsid w:val="00F91B1C"/>
    <w:rsid w:val="00F9238C"/>
    <w:rsid w:val="00F93C5D"/>
    <w:rsid w:val="00F93E1C"/>
    <w:rsid w:val="00F94BB6"/>
    <w:rsid w:val="00F95CBE"/>
    <w:rsid w:val="00F96436"/>
    <w:rsid w:val="00F96ED5"/>
    <w:rsid w:val="00F97714"/>
    <w:rsid w:val="00F97DB7"/>
    <w:rsid w:val="00FA0854"/>
    <w:rsid w:val="00FA1249"/>
    <w:rsid w:val="00FA142F"/>
    <w:rsid w:val="00FA1CCA"/>
    <w:rsid w:val="00FA1D8B"/>
    <w:rsid w:val="00FA247F"/>
    <w:rsid w:val="00FA29A0"/>
    <w:rsid w:val="00FA724F"/>
    <w:rsid w:val="00FA7AB1"/>
    <w:rsid w:val="00FB06A8"/>
    <w:rsid w:val="00FB0755"/>
    <w:rsid w:val="00FB162B"/>
    <w:rsid w:val="00FB1A38"/>
    <w:rsid w:val="00FB26E3"/>
    <w:rsid w:val="00FB2FFE"/>
    <w:rsid w:val="00FB333F"/>
    <w:rsid w:val="00FB4FDA"/>
    <w:rsid w:val="00FB5AD0"/>
    <w:rsid w:val="00FB64AF"/>
    <w:rsid w:val="00FB6E35"/>
    <w:rsid w:val="00FB7731"/>
    <w:rsid w:val="00FB7ACF"/>
    <w:rsid w:val="00FC061A"/>
    <w:rsid w:val="00FC07F5"/>
    <w:rsid w:val="00FC12E4"/>
    <w:rsid w:val="00FC2C0F"/>
    <w:rsid w:val="00FC32EF"/>
    <w:rsid w:val="00FC3AAB"/>
    <w:rsid w:val="00FC447B"/>
    <w:rsid w:val="00FC5B73"/>
    <w:rsid w:val="00FC5E08"/>
    <w:rsid w:val="00FC7D4C"/>
    <w:rsid w:val="00FD046D"/>
    <w:rsid w:val="00FD0999"/>
    <w:rsid w:val="00FD136C"/>
    <w:rsid w:val="00FD20B0"/>
    <w:rsid w:val="00FD2617"/>
    <w:rsid w:val="00FD3B66"/>
    <w:rsid w:val="00FD4A7E"/>
    <w:rsid w:val="00FD4D90"/>
    <w:rsid w:val="00FD53AC"/>
    <w:rsid w:val="00FD5AE4"/>
    <w:rsid w:val="00FD5C21"/>
    <w:rsid w:val="00FD6046"/>
    <w:rsid w:val="00FD7D94"/>
    <w:rsid w:val="00FE03C3"/>
    <w:rsid w:val="00FE14D3"/>
    <w:rsid w:val="00FE199B"/>
    <w:rsid w:val="00FE4211"/>
    <w:rsid w:val="00FE4D4A"/>
    <w:rsid w:val="00FE5767"/>
    <w:rsid w:val="00FF0CF7"/>
    <w:rsid w:val="00FF18C9"/>
    <w:rsid w:val="00FF2336"/>
    <w:rsid w:val="00FF31FD"/>
    <w:rsid w:val="00FF36F2"/>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fill="f" fillcolor="none [3204]" strokecolor="none [3213]">
      <v:fill color="none [3204]" on="f"/>
      <v:stroke color="none [3213]"/>
    </o:shapedefaults>
    <o:shapelayout v:ext="edit">
      <o:idmap v:ext="edit" data="1"/>
    </o:shapelayout>
  </w:shapeDefaults>
  <w:decimalSymbol w:val="."/>
  <w:listSeparator w:val=","/>
  <w14:docId w14:val="01D893CB"/>
  <w15:chartTrackingRefBased/>
  <w15:docId w15:val="{42E43BCC-C679-48CF-AE05-A013FBF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77"/>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7"/>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2"/>
      </w:numPr>
    </w:pPr>
  </w:style>
  <w:style w:type="character" w:styleId="FollowedHyperlink">
    <w:name w:val="FollowedHyperlink"/>
    <w:uiPriority w:val="99"/>
    <w:semiHidden/>
    <w:unhideWhenUsed/>
    <w:rsid w:val="00F843F2"/>
    <w:rPr>
      <w:color w:val="954F72"/>
      <w:u w:val="single"/>
    </w:rPr>
  </w:style>
  <w:style w:type="paragraph" w:styleId="EndnoteText">
    <w:name w:val="endnote text"/>
    <w:basedOn w:val="Normal"/>
    <w:link w:val="EndnoteTextChar"/>
    <w:uiPriority w:val="99"/>
    <w:semiHidden/>
    <w:unhideWhenUsed/>
    <w:rsid w:val="008722B0"/>
    <w:rPr>
      <w:sz w:val="20"/>
      <w:szCs w:val="20"/>
    </w:rPr>
  </w:style>
  <w:style w:type="character" w:customStyle="1" w:styleId="EndnoteTextChar">
    <w:name w:val="Endnote Text Char"/>
    <w:basedOn w:val="DefaultParagraphFont"/>
    <w:link w:val="EndnoteText"/>
    <w:uiPriority w:val="99"/>
    <w:semiHidden/>
    <w:rsid w:val="008722B0"/>
    <w:rPr>
      <w:rFonts w:ascii="Times New Roman" w:hAnsi="Times New Roman"/>
      <w:lang w:eastAsia="zh-TW"/>
    </w:rPr>
  </w:style>
  <w:style w:type="character" w:styleId="EndnoteReference">
    <w:name w:val="endnote reference"/>
    <w:basedOn w:val="DefaultParagraphFont"/>
    <w:uiPriority w:val="99"/>
    <w:semiHidden/>
    <w:unhideWhenUsed/>
    <w:rsid w:val="008722B0"/>
    <w:rPr>
      <w:vertAlign w:val="superscript"/>
    </w:rPr>
  </w:style>
  <w:style w:type="paragraph" w:styleId="Date">
    <w:name w:val="Date"/>
    <w:basedOn w:val="Normal"/>
    <w:next w:val="Normal"/>
    <w:link w:val="DateChar"/>
    <w:uiPriority w:val="99"/>
    <w:semiHidden/>
    <w:unhideWhenUsed/>
    <w:rsid w:val="00986DBF"/>
  </w:style>
  <w:style w:type="character" w:customStyle="1" w:styleId="DateChar">
    <w:name w:val="Date Char"/>
    <w:basedOn w:val="DefaultParagraphFont"/>
    <w:link w:val="Date"/>
    <w:uiPriority w:val="99"/>
    <w:semiHidden/>
    <w:rsid w:val="00986DBF"/>
    <w:rPr>
      <w:rFonts w:ascii="Times New Roman" w:hAnsi="Times New Roman"/>
      <w:sz w:val="24"/>
      <w:szCs w:val="24"/>
      <w:lang w:eastAsia="zh-TW"/>
    </w:rPr>
  </w:style>
  <w:style w:type="character" w:customStyle="1" w:styleId="pg-2ff1">
    <w:name w:val="pg-2ff1"/>
    <w:basedOn w:val="DefaultParagraphFont"/>
    <w:rsid w:val="00F500DA"/>
  </w:style>
  <w:style w:type="paragraph" w:customStyle="1" w:styleId="Normal2">
    <w:name w:val="Normal2"/>
    <w:basedOn w:val="Normal"/>
    <w:qFormat/>
    <w:rsid w:val="00B445C4"/>
    <w:pPr>
      <w:widowControl w:val="0"/>
      <w:spacing w:after="120" w:line="0" w:lineRule="atLeast"/>
      <w:jc w:val="left"/>
    </w:pPr>
    <w:rPr>
      <w:rFonts w:ascii="Arial" w:hAnsi="Arial"/>
      <w:kern w:val="2"/>
      <w:sz w:val="22"/>
      <w:szCs w:val="20"/>
    </w:rPr>
  </w:style>
  <w:style w:type="paragraph" w:customStyle="1" w:styleId="ColorfulList-Accent11">
    <w:name w:val="Colorful List - Accent 11"/>
    <w:basedOn w:val="Normal"/>
    <w:uiPriority w:val="34"/>
    <w:qFormat/>
    <w:rsid w:val="008855B0"/>
    <w:pPr>
      <w:spacing w:after="160" w:line="259" w:lineRule="auto"/>
      <w:ind w:left="480"/>
      <w:jc w:val="left"/>
    </w:pPr>
    <w:rPr>
      <w:rFonts w:asciiTheme="minorHAnsi" w:eastAsiaTheme="minorEastAsia" w:hAnsiTheme="minorHAnsi" w:cstheme="minorBidi"/>
      <w:sz w:val="22"/>
      <w:szCs w:val="22"/>
      <w:lang w:eastAsia="zh-CN"/>
    </w:rPr>
  </w:style>
  <w:style w:type="paragraph" w:customStyle="1" w:styleId="Normal8">
    <w:name w:val="Normal8"/>
    <w:basedOn w:val="Normal"/>
    <w:qFormat/>
    <w:rsid w:val="002D78A5"/>
    <w:pPr>
      <w:spacing w:after="120" w:line="0" w:lineRule="atLeast"/>
      <w:jc w:val="left"/>
    </w:pPr>
    <w:rPr>
      <w:rFonts w:asciiTheme="minorHAnsi" w:eastAsiaTheme="minorEastAsia" w:hAnsiTheme="minorHAnsi" w:cstheme="minorBidi"/>
      <w:sz w:val="22"/>
      <w:szCs w:val="22"/>
      <w:lang w:eastAsia="zh-CN"/>
    </w:rPr>
  </w:style>
  <w:style w:type="paragraph" w:customStyle="1" w:styleId="Normal3">
    <w:name w:val="Normal3"/>
    <w:basedOn w:val="Normal"/>
    <w:qFormat/>
    <w:rsid w:val="000000A9"/>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A339A3"/>
    <w:pPr>
      <w:widowControl w:val="0"/>
      <w:numPr>
        <w:numId w:val="44"/>
      </w:numPr>
      <w:tabs>
        <w:tab w:val="left" w:pos="1440"/>
      </w:tabs>
      <w:adjustRightInd w:val="0"/>
      <w:snapToGrid w:val="0"/>
      <w:ind w:hanging="720"/>
      <w:contextualSpacing/>
      <w:jc w:val="left"/>
    </w:pPr>
    <w:rPr>
      <w:rFonts w:ascii="Arial" w:hAnsi="Arial"/>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9A26-3575-47B8-B279-04F872BF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6CD6A3-C039-4D6F-B56E-4ED8CBB71F01}">
  <ds:schemaRefs>
    <ds:schemaRef ds:uri="http://schemas.microsoft.com/sharepoint/v3/contenttype/forms"/>
  </ds:schemaRefs>
</ds:datastoreItem>
</file>

<file path=customXml/itemProps3.xml><?xml version="1.0" encoding="utf-8"?>
<ds:datastoreItem xmlns:ds="http://schemas.openxmlformats.org/officeDocument/2006/customXml" ds:itemID="{A1A08031-324B-4CE4-A549-AD26F4014BF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purl.org/dc/dcmitype/"/>
  </ds:schemaRefs>
</ds:datastoreItem>
</file>

<file path=customXml/itemProps4.xml><?xml version="1.0" encoding="utf-8"?>
<ds:datastoreItem xmlns:ds="http://schemas.openxmlformats.org/officeDocument/2006/customXml" ds:itemID="{EF8A8240-C702-4D91-9212-E394850A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40102</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IP</cp:lastModifiedBy>
  <cp:revision>2</cp:revision>
  <cp:lastPrinted>2020-09-04T10:58:00Z</cp:lastPrinted>
  <dcterms:created xsi:type="dcterms:W3CDTF">2020-12-21T09:39:00Z</dcterms:created>
  <dcterms:modified xsi:type="dcterms:W3CDTF">2020-12-21T09:39:00Z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